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7C24" w14:textId="6873A4A5" w:rsidR="00DD1C7F" w:rsidRDefault="00373123" w:rsidP="00DD1C7F">
      <w:pPr>
        <w:pStyle w:val="Title"/>
      </w:pPr>
      <w:r>
        <w:t>Lab #</w:t>
      </w:r>
      <w:r w:rsidR="00910F67">
        <w:t>4</w:t>
      </w:r>
    </w:p>
    <w:p w14:paraId="0E7E7C25" w14:textId="77777777" w:rsidR="00DD1C7F" w:rsidRDefault="00044B05" w:rsidP="00DD1C7F">
      <w:pPr>
        <w:pStyle w:val="Subtitle"/>
        <w:jc w:val="center"/>
      </w:pPr>
      <w:r>
        <w:t>Programming and Algorithms</w:t>
      </w:r>
    </w:p>
    <w:p w14:paraId="0E7E7C26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7E7C27" w14:textId="77777777"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14:paraId="0E7E7C28" w14:textId="77777777"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7E7C29" w14:textId="77777777" w:rsidR="0068066E" w:rsidRPr="0068066E" w:rsidRDefault="00DF6438" w:rsidP="0068066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Modify the code for 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>the “</w:t>
      </w:r>
      <w:r w:rsidR="0068066E" w:rsidRPr="0068066E">
        <w:rPr>
          <w:rFonts w:ascii="Times New Roman" w:eastAsia="Times New Roman" w:hAnsi="Times New Roman" w:cs="Times New Roman"/>
          <w:sz w:val="24"/>
          <w:szCs w:val="24"/>
        </w:rPr>
        <w:t xml:space="preserve">Stacks as </w:t>
      </w:r>
      <w:r w:rsidR="00FF154C">
        <w:rPr>
          <w:rFonts w:ascii="Times New Roman" w:eastAsia="Times New Roman" w:hAnsi="Times New Roman" w:cs="Times New Roman"/>
          <w:sz w:val="24"/>
          <w:szCs w:val="24"/>
        </w:rPr>
        <w:t>Linked Lists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 xml:space="preserve">” program to create a menu-driven program (see </w:t>
      </w:r>
      <w:r w:rsidR="00FF154C">
        <w:rPr>
          <w:rFonts w:ascii="Times New Roman" w:eastAsia="Times New Roman" w:hAnsi="Times New Roman" w:cs="Times New Roman"/>
          <w:sz w:val="24"/>
          <w:szCs w:val="24"/>
        </w:rPr>
        <w:t>Week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 xml:space="preserve"> #11), with the following options:</w:t>
      </w:r>
    </w:p>
    <w:p w14:paraId="0E7E7C2A" w14:textId="77777777" w:rsidR="0068066E" w:rsidRPr="0068066E" w:rsidRDefault="0068066E" w:rsidP="0068066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5245"/>
      </w:tblGrid>
      <w:tr w:rsidR="0068066E" w14:paraId="0E7E7C34" w14:textId="77777777" w:rsidTr="0068066E">
        <w:tc>
          <w:tcPr>
            <w:tcW w:w="5245" w:type="dxa"/>
          </w:tcPr>
          <w:p w14:paraId="0E7E7C2B" w14:textId="77777777"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Create a stack</w:t>
            </w:r>
          </w:p>
          <w:p w14:paraId="0E7E7C2C" w14:textId="77777777"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Check if the stack is full</w:t>
            </w:r>
          </w:p>
          <w:p w14:paraId="0E7E7C2D" w14:textId="77777777"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Check if the stack is empty</w:t>
            </w:r>
          </w:p>
          <w:p w14:paraId="0E7E7C2E" w14:textId="77777777"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Push an element onto the stack</w:t>
            </w:r>
          </w:p>
          <w:p w14:paraId="0E7E7C2F" w14:textId="77777777"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Pop an element off the stack</w:t>
            </w:r>
          </w:p>
          <w:p w14:paraId="0E7E7C30" w14:textId="77777777" w:rsid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Inspect the top of the stack</w:t>
            </w:r>
          </w:p>
          <w:p w14:paraId="0E7E7C31" w14:textId="77777777"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Clear stack</w:t>
            </w:r>
          </w:p>
          <w:p w14:paraId="0E7E7C32" w14:textId="77777777" w:rsidR="0068066E" w:rsidRPr="0068066E" w:rsidRDefault="0068066E" w:rsidP="0068066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99) Exit</w:t>
            </w:r>
          </w:p>
          <w:p w14:paraId="0E7E7C33" w14:textId="77777777" w:rsidR="0068066E" w:rsidRDefault="0068066E" w:rsidP="0068066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14:paraId="0E7E7C35" w14:textId="77777777" w:rsidR="0068066E" w:rsidRPr="0068066E" w:rsidRDefault="0068066E" w:rsidP="0068066E">
      <w:pPr>
        <w:rPr>
          <w:rFonts w:ascii="Courier New" w:eastAsia="Times New Roman" w:hAnsi="Courier New" w:cs="Courier New"/>
          <w:sz w:val="24"/>
          <w:szCs w:val="24"/>
        </w:rPr>
      </w:pPr>
    </w:p>
    <w:p w14:paraId="0E7E7C36" w14:textId="77777777" w:rsidR="0068066E" w:rsidRPr="0068066E" w:rsidRDefault="0068066E" w:rsidP="0068066E">
      <w:pPr>
        <w:pStyle w:val="ListParagraph"/>
        <w:numPr>
          <w:ilvl w:val="0"/>
          <w:numId w:val="10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Modify the code for the “</w:t>
      </w:r>
      <w:r w:rsidRPr="0068066E">
        <w:rPr>
          <w:rFonts w:ascii="Times New Roman" w:eastAsia="Times New Roman" w:hAnsi="Times New Roman" w:cs="Times New Roman"/>
          <w:sz w:val="24"/>
          <w:szCs w:val="24"/>
        </w:rPr>
        <w:t xml:space="preserve">Queues as </w:t>
      </w:r>
      <w:r w:rsidR="00FF154C">
        <w:rPr>
          <w:rFonts w:ascii="Times New Roman" w:eastAsia="Times New Roman" w:hAnsi="Times New Roman" w:cs="Times New Roman"/>
          <w:sz w:val="24"/>
          <w:szCs w:val="24"/>
        </w:rPr>
        <w:t>Linked Lists</w:t>
      </w:r>
      <w:r>
        <w:rPr>
          <w:rFonts w:ascii="Times New Roman" w:eastAsia="Times New Roman" w:hAnsi="Times New Roman" w:cs="Times New Roman"/>
          <w:sz w:val="24"/>
          <w:szCs w:val="24"/>
        </w:rPr>
        <w:t>” program to creat</w:t>
      </w:r>
      <w:r w:rsidR="00FF154C">
        <w:rPr>
          <w:rFonts w:ascii="Times New Roman" w:eastAsia="Times New Roman" w:hAnsi="Times New Roman" w:cs="Times New Roman"/>
          <w:sz w:val="24"/>
          <w:szCs w:val="24"/>
        </w:rPr>
        <w:t>e a menu-driven program (see Week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#11), with the following options:</w:t>
      </w:r>
    </w:p>
    <w:p w14:paraId="0E7E7C37" w14:textId="77777777" w:rsidR="0068066E" w:rsidRPr="0068066E" w:rsidRDefault="0068066E" w:rsidP="0068066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5245"/>
      </w:tblGrid>
      <w:tr w:rsidR="0068066E" w14:paraId="0E7E7C40" w14:textId="77777777" w:rsidTr="001755A5">
        <w:tc>
          <w:tcPr>
            <w:tcW w:w="5245" w:type="dxa"/>
          </w:tcPr>
          <w:p w14:paraId="0E7E7C38" w14:textId="77777777"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Create a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</w:p>
          <w:p w14:paraId="0E7E7C39" w14:textId="77777777"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Check if the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is full</w:t>
            </w:r>
          </w:p>
          <w:p w14:paraId="0E7E7C3A" w14:textId="77777777"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Check if the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is empty</w:t>
            </w:r>
          </w:p>
          <w:p w14:paraId="0E7E7C3B" w14:textId="77777777"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Add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an element onto the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</w:p>
          <w:p w14:paraId="0E7E7C3C" w14:textId="77777777" w:rsidR="0068066E" w:rsidRPr="006F1882" w:rsidRDefault="0068066E" w:rsidP="006F1882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Take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an element off the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</w:p>
          <w:p w14:paraId="0E7E7C3D" w14:textId="77777777"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Clear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</w:p>
          <w:p w14:paraId="0E7E7C3E" w14:textId="77777777" w:rsidR="0068066E" w:rsidRPr="0068066E" w:rsidRDefault="0068066E" w:rsidP="001755A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99) Exit</w:t>
            </w:r>
          </w:p>
          <w:p w14:paraId="0E7E7C3F" w14:textId="77777777" w:rsidR="0068066E" w:rsidRDefault="0068066E" w:rsidP="001755A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14:paraId="0E7E7C41" w14:textId="77777777" w:rsidR="0068066E" w:rsidRPr="0068066E" w:rsidRDefault="0068066E" w:rsidP="0068066E">
      <w:pPr>
        <w:rPr>
          <w:rFonts w:ascii="Courier New" w:eastAsia="Times New Roman" w:hAnsi="Courier New" w:cs="Courier New"/>
          <w:sz w:val="24"/>
          <w:szCs w:val="24"/>
        </w:rPr>
      </w:pPr>
    </w:p>
    <w:p w14:paraId="0E7E7C42" w14:textId="77777777" w:rsidR="00645BE0" w:rsidRDefault="00645BE0" w:rsidP="00FF154C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0E7E7C45" w14:textId="77777777" w:rsidTr="00C511A7">
        <w:tc>
          <w:tcPr>
            <w:tcW w:w="9242" w:type="dxa"/>
          </w:tcPr>
          <w:p w14:paraId="0E7E7C43" w14:textId="615AFCDD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me a completed solution to each of the above programs in a Word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document, 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 Lab #1</w:t>
            </w:r>
            <w:r w:rsidR="00FF15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10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14:paraId="0E7E7C44" w14:textId="6A3961A6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FF154C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910F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FF1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54C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FF1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</w:t>
            </w:r>
            <w:r w:rsidR="00910F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0E7E7C46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7C49" w14:textId="77777777" w:rsidR="00956FA8" w:rsidRDefault="00956FA8" w:rsidP="00D93FC7">
      <w:pPr>
        <w:spacing w:after="0" w:line="240" w:lineRule="auto"/>
      </w:pPr>
      <w:r>
        <w:separator/>
      </w:r>
    </w:p>
  </w:endnote>
  <w:endnote w:type="continuationSeparator" w:id="0">
    <w:p w14:paraId="0E7E7C4A" w14:textId="77777777" w:rsidR="00956FA8" w:rsidRDefault="00956FA8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7C4B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E7E7C4C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7C47" w14:textId="77777777" w:rsidR="00956FA8" w:rsidRDefault="00956FA8" w:rsidP="00D93FC7">
      <w:pPr>
        <w:spacing w:after="0" w:line="240" w:lineRule="auto"/>
      </w:pPr>
      <w:r>
        <w:separator/>
      </w:r>
    </w:p>
  </w:footnote>
  <w:footnote w:type="continuationSeparator" w:id="0">
    <w:p w14:paraId="0E7E7C48" w14:textId="77777777" w:rsidR="00956FA8" w:rsidRDefault="00956FA8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C403B"/>
    <w:rsid w:val="005D48A8"/>
    <w:rsid w:val="006032C3"/>
    <w:rsid w:val="00645BE0"/>
    <w:rsid w:val="00662219"/>
    <w:rsid w:val="0068066E"/>
    <w:rsid w:val="00691C7E"/>
    <w:rsid w:val="006941C9"/>
    <w:rsid w:val="006B7E0A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B3BE9"/>
    <w:rsid w:val="008F0C17"/>
    <w:rsid w:val="00910F67"/>
    <w:rsid w:val="00913AB3"/>
    <w:rsid w:val="009213C5"/>
    <w:rsid w:val="00953B27"/>
    <w:rsid w:val="0095546C"/>
    <w:rsid w:val="00956FA8"/>
    <w:rsid w:val="00972507"/>
    <w:rsid w:val="0099328A"/>
    <w:rsid w:val="009960E2"/>
    <w:rsid w:val="009D3B9A"/>
    <w:rsid w:val="00A0321D"/>
    <w:rsid w:val="00A26151"/>
    <w:rsid w:val="00A96F44"/>
    <w:rsid w:val="00AC127E"/>
    <w:rsid w:val="00AC5DA6"/>
    <w:rsid w:val="00AD2123"/>
    <w:rsid w:val="00AD2D7A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7C24"/>
  <w15:docId w15:val="{D4A7E014-8C12-439A-9B2D-527AF758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Gordon@di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 Gordon</cp:lastModifiedBy>
  <cp:revision>8</cp:revision>
  <cp:lastPrinted>2015-09-12T12:00:00Z</cp:lastPrinted>
  <dcterms:created xsi:type="dcterms:W3CDTF">2016-02-02T20:12:00Z</dcterms:created>
  <dcterms:modified xsi:type="dcterms:W3CDTF">2022-02-15T17:22:00Z</dcterms:modified>
</cp:coreProperties>
</file>