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108" w:rsidRPr="00036108" w:rsidRDefault="00036108" w:rsidP="00036108">
      <w:pPr>
        <w:pStyle w:val="Heading1"/>
        <w:ind w:right="-1"/>
        <w:jc w:val="center"/>
        <w:rPr>
          <w:i/>
          <w:szCs w:val="44"/>
        </w:rPr>
      </w:pPr>
      <w:r w:rsidRPr="00036108">
        <w:rPr>
          <w:i/>
          <w:szCs w:val="44"/>
        </w:rPr>
        <w:t>Problem Solving, Innovation and Communications</w:t>
      </w:r>
    </w:p>
    <w:p w:rsidR="00036108" w:rsidRPr="00262A0D" w:rsidRDefault="00036108" w:rsidP="00036108">
      <w:pPr>
        <w:ind w:right="-1"/>
        <w:jc w:val="center"/>
        <w:rPr>
          <w:b/>
          <w:sz w:val="44"/>
          <w:szCs w:val="44"/>
        </w:rPr>
      </w:pPr>
      <w:r w:rsidRPr="00262A0D">
        <w:rPr>
          <w:b/>
          <w:sz w:val="44"/>
          <w:szCs w:val="44"/>
        </w:rPr>
        <w:t>Assignment #1</w:t>
      </w:r>
    </w:p>
    <w:p w:rsidR="00036108" w:rsidRPr="00036108" w:rsidRDefault="00036108" w:rsidP="00036108">
      <w:pPr>
        <w:pStyle w:val="Heading1"/>
        <w:ind w:right="-1"/>
        <w:jc w:val="center"/>
        <w:rPr>
          <w:sz w:val="44"/>
        </w:rPr>
      </w:pPr>
      <w:r w:rsidRPr="00036108">
        <w:rPr>
          <w:sz w:val="44"/>
        </w:rPr>
        <w:t xml:space="preserve">Due Date: </w:t>
      </w:r>
      <w:r w:rsidR="0057723D">
        <w:rPr>
          <w:i/>
          <w:sz w:val="44"/>
        </w:rPr>
        <w:t>16</w:t>
      </w:r>
      <w:r w:rsidR="008729D0" w:rsidRPr="008729D0">
        <w:rPr>
          <w:i/>
          <w:sz w:val="44"/>
          <w:vertAlign w:val="superscript"/>
        </w:rPr>
        <w:t>th</w:t>
      </w:r>
      <w:r w:rsidRPr="008729D0">
        <w:rPr>
          <w:i/>
          <w:sz w:val="44"/>
        </w:rPr>
        <w:t xml:space="preserve"> </w:t>
      </w:r>
      <w:r w:rsidR="008729D0" w:rsidRPr="008729D0">
        <w:rPr>
          <w:i/>
          <w:sz w:val="44"/>
        </w:rPr>
        <w:t>November</w:t>
      </w:r>
      <w:r w:rsidRPr="008729D0">
        <w:rPr>
          <w:i/>
          <w:sz w:val="44"/>
        </w:rPr>
        <w:t xml:space="preserve"> </w:t>
      </w:r>
      <w:r w:rsidR="0057723D">
        <w:rPr>
          <w:i/>
          <w:sz w:val="44"/>
        </w:rPr>
        <w:t>2016</w:t>
      </w:r>
      <w:bookmarkStart w:id="0" w:name="_GoBack"/>
      <w:bookmarkEnd w:id="0"/>
    </w:p>
    <w:p w:rsidR="00036108" w:rsidRDefault="00036108" w:rsidP="00036108">
      <w:pPr>
        <w:ind w:right="-1"/>
        <w:jc w:val="both"/>
        <w:rPr>
          <w:b/>
          <w:sz w:val="28"/>
          <w:szCs w:val="28"/>
        </w:rPr>
      </w:pPr>
    </w:p>
    <w:p w:rsidR="008729D0" w:rsidRDefault="008729D0" w:rsidP="008729D0">
      <w:pPr>
        <w:jc w:val="both"/>
        <w:rPr>
          <w:sz w:val="24"/>
        </w:rPr>
      </w:pPr>
      <w:r>
        <w:rPr>
          <w:sz w:val="24"/>
        </w:rPr>
        <w:t>This assignment is an individual assignment and counts for 70% of your overall mark.</w:t>
      </w:r>
    </w:p>
    <w:p w:rsidR="008729D0" w:rsidRDefault="008729D0" w:rsidP="00036108">
      <w:pPr>
        <w:ind w:right="-1"/>
        <w:jc w:val="both"/>
        <w:rPr>
          <w:sz w:val="24"/>
        </w:rPr>
      </w:pPr>
    </w:p>
    <w:p w:rsidR="00036108" w:rsidRDefault="00036108" w:rsidP="00036108">
      <w:pPr>
        <w:ind w:right="-1"/>
        <w:jc w:val="both"/>
        <w:rPr>
          <w:b/>
          <w:sz w:val="28"/>
          <w:szCs w:val="28"/>
        </w:rPr>
      </w:pPr>
      <w:r>
        <w:rPr>
          <w:b/>
          <w:sz w:val="28"/>
          <w:szCs w:val="28"/>
        </w:rPr>
        <w:t>Please do either one of the following questions:</w:t>
      </w:r>
    </w:p>
    <w:p w:rsidR="00036108" w:rsidRDefault="00036108" w:rsidP="00036108">
      <w:pPr>
        <w:ind w:right="-1"/>
        <w:jc w:val="both"/>
      </w:pPr>
    </w:p>
    <w:tbl>
      <w:tblPr>
        <w:tblStyle w:val="TableGrid"/>
        <w:tblW w:w="0" w:type="auto"/>
        <w:tblLook w:val="04A0" w:firstRow="1" w:lastRow="0" w:firstColumn="1" w:lastColumn="0" w:noHBand="0" w:noVBand="1"/>
      </w:tblPr>
      <w:tblGrid>
        <w:gridCol w:w="817"/>
        <w:gridCol w:w="8425"/>
      </w:tblGrid>
      <w:tr w:rsidR="00036108" w:rsidTr="00036108">
        <w:tc>
          <w:tcPr>
            <w:tcW w:w="817" w:type="dxa"/>
          </w:tcPr>
          <w:p w:rsidR="00036108" w:rsidRPr="00036108" w:rsidRDefault="00036108" w:rsidP="00036108">
            <w:pPr>
              <w:ind w:right="-1"/>
              <w:jc w:val="both"/>
              <w:rPr>
                <w:b/>
              </w:rPr>
            </w:pPr>
            <w:r w:rsidRPr="00036108">
              <w:rPr>
                <w:b/>
                <w:sz w:val="36"/>
              </w:rPr>
              <w:t>1</w:t>
            </w:r>
          </w:p>
        </w:tc>
        <w:tc>
          <w:tcPr>
            <w:tcW w:w="8425" w:type="dxa"/>
          </w:tcPr>
          <w:p w:rsidR="00036108" w:rsidRDefault="00036108" w:rsidP="00390FAD">
            <w:pPr>
              <w:rPr>
                <w:rFonts w:ascii="Verdana" w:hAnsi="Verdana"/>
                <w:szCs w:val="24"/>
              </w:rPr>
            </w:pPr>
            <w:r w:rsidRPr="00D92AB6">
              <w:rPr>
                <w:rFonts w:ascii="Verdana" w:hAnsi="Verdana"/>
                <w:szCs w:val="24"/>
              </w:rPr>
              <w:t>Create a cover page (see below)</w:t>
            </w:r>
            <w:r>
              <w:rPr>
                <w:rFonts w:ascii="Verdana" w:hAnsi="Verdana"/>
                <w:szCs w:val="24"/>
              </w:rPr>
              <w:t>.</w:t>
            </w:r>
          </w:p>
          <w:p w:rsidR="00036108" w:rsidRDefault="00036108" w:rsidP="00390FAD">
            <w:pPr>
              <w:rPr>
                <w:rFonts w:ascii="Verdana" w:hAnsi="Verdana"/>
                <w:szCs w:val="24"/>
              </w:rPr>
            </w:pPr>
          </w:p>
          <w:p w:rsidR="00036108" w:rsidRDefault="00036108" w:rsidP="00036108">
            <w:pPr>
              <w:rPr>
                <w:rFonts w:ascii="Verdana" w:hAnsi="Verdana"/>
                <w:i/>
                <w:iCs/>
                <w:szCs w:val="24"/>
              </w:rPr>
            </w:pPr>
            <w:r w:rsidRPr="00D92AB6">
              <w:rPr>
                <w:rFonts w:ascii="Verdana" w:hAnsi="Verdana"/>
                <w:szCs w:val="24"/>
              </w:rPr>
              <w:t xml:space="preserve">Pick someone you think is creative, it can be an artist, painter, scientist, businessperson, etc. (real or fictional) and print out a picture of them, and write their name above it, and your name below it. </w:t>
            </w:r>
          </w:p>
          <w:p w:rsidR="00036108" w:rsidRDefault="00036108" w:rsidP="00036108">
            <w:pPr>
              <w:rPr>
                <w:rFonts w:ascii="Verdana" w:hAnsi="Verdana"/>
                <w:i/>
                <w:iCs/>
                <w:szCs w:val="24"/>
              </w:rPr>
            </w:pPr>
          </w:p>
          <w:p w:rsidR="00036108" w:rsidRDefault="00036108" w:rsidP="00036108">
            <w:pPr>
              <w:rPr>
                <w:rFonts w:ascii="Verdana" w:hAnsi="Verdana"/>
                <w:szCs w:val="24"/>
              </w:rPr>
            </w:pPr>
            <w:r w:rsidRPr="00D92AB6">
              <w:rPr>
                <w:rFonts w:ascii="Verdana" w:hAnsi="Verdana"/>
                <w:szCs w:val="24"/>
              </w:rPr>
              <w:t>Write 10-20 lines about the creative person you picked, just a bit of a biography (see belo</w:t>
            </w:r>
            <w:r>
              <w:rPr>
                <w:rFonts w:ascii="Verdana" w:hAnsi="Verdana"/>
                <w:szCs w:val="24"/>
              </w:rPr>
              <w:t>w).</w:t>
            </w:r>
          </w:p>
          <w:p w:rsidR="00036108" w:rsidRDefault="00036108" w:rsidP="00036108">
            <w:pPr>
              <w:rPr>
                <w:rFonts w:ascii="Verdana" w:hAnsi="Verdana"/>
                <w:szCs w:val="24"/>
              </w:rPr>
            </w:pPr>
          </w:p>
          <w:p w:rsidR="00036108" w:rsidRDefault="00036108" w:rsidP="00036108">
            <w:pPr>
              <w:rPr>
                <w:rFonts w:ascii="Verdana" w:hAnsi="Verdana"/>
                <w:szCs w:val="24"/>
              </w:rPr>
            </w:pPr>
            <w:r w:rsidRPr="00D92AB6">
              <w:rPr>
                <w:rFonts w:ascii="Verdana" w:hAnsi="Verdana"/>
                <w:szCs w:val="24"/>
              </w:rPr>
              <w:t>Now write 10-20 lines about why you picked them</w:t>
            </w:r>
            <w:r>
              <w:rPr>
                <w:rFonts w:ascii="Verdana" w:hAnsi="Verdana"/>
                <w:szCs w:val="24"/>
              </w:rPr>
              <w:t>.</w:t>
            </w:r>
          </w:p>
          <w:p w:rsidR="00036108" w:rsidRDefault="00036108" w:rsidP="00036108">
            <w:pPr>
              <w:rPr>
                <w:rFonts w:ascii="Verdana" w:hAnsi="Verdana"/>
                <w:szCs w:val="24"/>
              </w:rPr>
            </w:pPr>
          </w:p>
          <w:p w:rsidR="00036108" w:rsidRDefault="00036108" w:rsidP="00036108">
            <w:pPr>
              <w:rPr>
                <w:rFonts w:ascii="Verdana" w:hAnsi="Verdana"/>
                <w:szCs w:val="24"/>
              </w:rPr>
            </w:pPr>
            <w:r w:rsidRPr="00D92AB6">
              <w:rPr>
                <w:rFonts w:ascii="Verdana" w:hAnsi="Verdana"/>
                <w:szCs w:val="24"/>
              </w:rPr>
              <w:t>Find between 5 and 10 different pictures (photographs or portraits) of your chosen person and write 10 lines about the differences in appearance</w:t>
            </w:r>
            <w:r>
              <w:rPr>
                <w:rFonts w:ascii="Verdana" w:hAnsi="Verdana"/>
                <w:szCs w:val="24"/>
              </w:rPr>
              <w:t>.</w:t>
            </w:r>
          </w:p>
          <w:p w:rsidR="00036108" w:rsidRDefault="00036108" w:rsidP="00036108">
            <w:pPr>
              <w:rPr>
                <w:rFonts w:ascii="Verdana" w:hAnsi="Verdana"/>
                <w:szCs w:val="24"/>
              </w:rPr>
            </w:pPr>
          </w:p>
          <w:p w:rsidR="00036108" w:rsidRDefault="00036108" w:rsidP="00036108">
            <w:pPr>
              <w:rPr>
                <w:rFonts w:ascii="Verdana" w:hAnsi="Verdana"/>
                <w:szCs w:val="24"/>
              </w:rPr>
            </w:pPr>
            <w:r w:rsidRPr="00D92AB6">
              <w:rPr>
                <w:rFonts w:ascii="Verdana" w:hAnsi="Verdana"/>
                <w:szCs w:val="24"/>
              </w:rPr>
              <w:t>Create a timeline of at least 10 significant events that occurred in your chosen person's life (or even event's after they died, e.g. a university or a road got named after them, etc.) Each year will have at least 20 words after it.</w:t>
            </w:r>
          </w:p>
          <w:p w:rsidR="00036108" w:rsidRDefault="00036108" w:rsidP="00036108">
            <w:pPr>
              <w:rPr>
                <w:rFonts w:ascii="Verdana" w:hAnsi="Verdana"/>
                <w:szCs w:val="24"/>
              </w:rPr>
            </w:pPr>
          </w:p>
          <w:p w:rsidR="00036108" w:rsidRDefault="00036108" w:rsidP="00036108">
            <w:pPr>
              <w:rPr>
                <w:rFonts w:ascii="Verdana" w:hAnsi="Verdana"/>
                <w:szCs w:val="24"/>
              </w:rPr>
            </w:pPr>
            <w:r w:rsidRPr="00D92AB6">
              <w:rPr>
                <w:rFonts w:ascii="Verdana" w:hAnsi="Verdana"/>
                <w:szCs w:val="24"/>
              </w:rPr>
              <w:t xml:space="preserve">Write 40-50 lines about your experience of doing an activity like the creative person does; maybe use the six thinking hats to structure it (overview, facts, positives, negatives, </w:t>
            </w:r>
            <w:proofErr w:type="spellStart"/>
            <w:r w:rsidRPr="00D92AB6">
              <w:rPr>
                <w:rFonts w:ascii="Verdana" w:hAnsi="Verdana"/>
                <w:szCs w:val="24"/>
              </w:rPr>
              <w:t>interesting+alternatives</w:t>
            </w:r>
            <w:proofErr w:type="spellEnd"/>
            <w:r w:rsidRPr="00D92AB6">
              <w:rPr>
                <w:rFonts w:ascii="Verdana" w:hAnsi="Verdana"/>
                <w:szCs w:val="24"/>
              </w:rPr>
              <w:t>, reflections, summary, and conclusions).  </w:t>
            </w:r>
          </w:p>
          <w:p w:rsidR="00036108" w:rsidRDefault="00036108" w:rsidP="00036108">
            <w:pPr>
              <w:rPr>
                <w:rFonts w:ascii="Verdana" w:hAnsi="Verdana"/>
                <w:szCs w:val="24"/>
              </w:rPr>
            </w:pPr>
          </w:p>
          <w:p w:rsidR="00036108" w:rsidRDefault="00036108" w:rsidP="00036108">
            <w:pPr>
              <w:rPr>
                <w:rFonts w:ascii="Verdana" w:hAnsi="Verdana"/>
                <w:szCs w:val="24"/>
              </w:rPr>
            </w:pPr>
            <w:r>
              <w:rPr>
                <w:rFonts w:ascii="Verdana" w:hAnsi="Verdana"/>
                <w:szCs w:val="24"/>
              </w:rPr>
              <w:t xml:space="preserve">Create a </w:t>
            </w:r>
            <w:proofErr w:type="spellStart"/>
            <w:r>
              <w:rPr>
                <w:rFonts w:ascii="Verdana" w:hAnsi="Verdana"/>
                <w:szCs w:val="24"/>
              </w:rPr>
              <w:t>powerpoint</w:t>
            </w:r>
            <w:proofErr w:type="spellEnd"/>
            <w:r>
              <w:rPr>
                <w:rFonts w:ascii="Verdana" w:hAnsi="Verdana"/>
                <w:szCs w:val="24"/>
              </w:rPr>
              <w:t xml:space="preserve"> outlining “How to think like [Your Chosen Person]” with a few slides of an introduction to them, a few slides of biography, and 5-9 things that them did very well that anyone can learn from.</w:t>
            </w:r>
          </w:p>
          <w:p w:rsidR="00036108" w:rsidRPr="00D92AB6" w:rsidRDefault="00036108" w:rsidP="00036108">
            <w:pPr>
              <w:rPr>
                <w:rFonts w:ascii="Verdana" w:hAnsi="Verdana"/>
                <w:szCs w:val="24"/>
              </w:rPr>
            </w:pPr>
          </w:p>
        </w:tc>
      </w:tr>
    </w:tbl>
    <w:p w:rsidR="00036108" w:rsidRDefault="00036108" w:rsidP="00036108">
      <w:pPr>
        <w:ind w:right="-1"/>
        <w:jc w:val="both"/>
      </w:pPr>
    </w:p>
    <w:p w:rsidR="00F34EE4" w:rsidRDefault="00F34EE4"/>
    <w:p w:rsidR="00F34EE4" w:rsidRDefault="00F34EE4"/>
    <w:p w:rsidR="00F34EE4" w:rsidRDefault="00F34EE4" w:rsidP="00F34EE4">
      <w:pPr>
        <w:jc w:val="center"/>
        <w:rPr>
          <w:rFonts w:ascii="Arial" w:eastAsia="Calibri" w:hAnsi="Arial" w:cs="Times New Roman"/>
          <w:b/>
          <w:sz w:val="52"/>
        </w:rPr>
      </w:pPr>
    </w:p>
    <w:p w:rsidR="00F34EE4" w:rsidRDefault="00F34EE4" w:rsidP="00F34EE4">
      <w:pPr>
        <w:jc w:val="center"/>
        <w:rPr>
          <w:rFonts w:ascii="Arial" w:eastAsia="Calibri" w:hAnsi="Arial" w:cs="Times New Roman"/>
          <w:b/>
          <w:sz w:val="52"/>
        </w:rPr>
      </w:pPr>
    </w:p>
    <w:p w:rsidR="00F34EE4" w:rsidRPr="00F34EE4" w:rsidRDefault="00F34EE4" w:rsidP="00F34EE4">
      <w:pPr>
        <w:jc w:val="center"/>
        <w:rPr>
          <w:rFonts w:ascii="Arial" w:eastAsia="Calibri" w:hAnsi="Arial" w:cs="Times New Roman"/>
          <w:b/>
          <w:sz w:val="52"/>
          <w:u w:val="single"/>
        </w:rPr>
      </w:pPr>
      <w:r w:rsidRPr="00F34EE4">
        <w:rPr>
          <w:rFonts w:ascii="Arial" w:hAnsi="Arial"/>
          <w:b/>
          <w:sz w:val="52"/>
          <w:u w:val="single"/>
        </w:rPr>
        <w:t>Week 1:</w:t>
      </w:r>
    </w:p>
    <w:p w:rsidR="00F34EE4" w:rsidRDefault="00F34EE4" w:rsidP="00F34EE4">
      <w:pPr>
        <w:rPr>
          <w:rFonts w:ascii="Arial" w:eastAsia="Calibri" w:hAnsi="Arial" w:cs="Times New Roman"/>
          <w:b/>
          <w:sz w:val="52"/>
        </w:rPr>
      </w:pPr>
    </w:p>
    <w:p w:rsidR="00F34EE4" w:rsidRDefault="00F34EE4" w:rsidP="00F34EE4">
      <w:pPr>
        <w:jc w:val="center"/>
        <w:rPr>
          <w:rFonts w:ascii="Arial" w:eastAsia="Calibri" w:hAnsi="Arial" w:cs="Times New Roman"/>
          <w:b/>
          <w:sz w:val="52"/>
        </w:rPr>
      </w:pPr>
      <w:r>
        <w:rPr>
          <w:rFonts w:ascii="Arial" w:eastAsia="Calibri" w:hAnsi="Arial" w:cs="Times New Roman"/>
          <w:b/>
          <w:sz w:val="52"/>
        </w:rPr>
        <w:t>My Name</w:t>
      </w:r>
    </w:p>
    <w:p w:rsidR="00F34EE4" w:rsidRDefault="00F34EE4" w:rsidP="00F34EE4">
      <w:pPr>
        <w:jc w:val="center"/>
        <w:rPr>
          <w:rFonts w:ascii="Arial" w:eastAsia="Calibri" w:hAnsi="Arial" w:cs="Times New Roman"/>
          <w:b/>
          <w:sz w:val="52"/>
        </w:rPr>
      </w:pPr>
    </w:p>
    <w:p w:rsidR="00F34EE4" w:rsidRDefault="00F34EE4" w:rsidP="00F34EE4">
      <w:pPr>
        <w:jc w:val="center"/>
        <w:rPr>
          <w:rFonts w:ascii="Arial" w:eastAsia="Calibri" w:hAnsi="Arial" w:cs="Times New Roman"/>
          <w:b/>
          <w:sz w:val="52"/>
        </w:rPr>
      </w:pPr>
      <w:r>
        <w:rPr>
          <w:rFonts w:ascii="Arial" w:eastAsia="Calibri" w:hAnsi="Arial" w:cs="Times New Roman"/>
          <w:b/>
          <w:sz w:val="52"/>
        </w:rPr>
        <w:t>Student Number</w:t>
      </w:r>
    </w:p>
    <w:p w:rsidR="00F34EE4" w:rsidRDefault="00F34EE4" w:rsidP="00F34EE4">
      <w:pPr>
        <w:pBdr>
          <w:bottom w:val="single" w:sz="12" w:space="1" w:color="auto"/>
        </w:pBdr>
        <w:rPr>
          <w:rFonts w:ascii="Arial" w:eastAsia="Calibri" w:hAnsi="Arial" w:cs="Times New Roman"/>
          <w:b/>
          <w:sz w:val="52"/>
        </w:rPr>
      </w:pPr>
    </w:p>
    <w:p w:rsidR="00F34EE4" w:rsidRDefault="00F34EE4" w:rsidP="00F34EE4">
      <w:pPr>
        <w:jc w:val="center"/>
        <w:rPr>
          <w:rFonts w:ascii="Arial" w:eastAsia="Calibri" w:hAnsi="Arial" w:cs="Times New Roman"/>
          <w:b/>
          <w:sz w:val="52"/>
        </w:rPr>
      </w:pPr>
    </w:p>
    <w:p w:rsidR="00F34EE4" w:rsidRDefault="00F34EE4" w:rsidP="00F34EE4">
      <w:pPr>
        <w:jc w:val="center"/>
        <w:rPr>
          <w:rFonts w:ascii="Arial" w:eastAsia="Calibri" w:hAnsi="Arial" w:cs="Times New Roman"/>
          <w:b/>
          <w:sz w:val="52"/>
        </w:rPr>
      </w:pPr>
      <w:r>
        <w:rPr>
          <w:rFonts w:ascii="Arial" w:hAnsi="Arial"/>
          <w:b/>
          <w:sz w:val="52"/>
        </w:rPr>
        <w:t xml:space="preserve">Problem Solving </w:t>
      </w:r>
      <w:r>
        <w:rPr>
          <w:rFonts w:ascii="Arial" w:eastAsia="Calibri" w:hAnsi="Arial" w:cs="Times New Roman"/>
          <w:b/>
          <w:sz w:val="52"/>
        </w:rPr>
        <w:t>Assignment</w:t>
      </w:r>
      <w:r>
        <w:rPr>
          <w:rFonts w:ascii="Arial" w:hAnsi="Arial"/>
          <w:b/>
          <w:sz w:val="52"/>
        </w:rPr>
        <w:t>s</w:t>
      </w:r>
    </w:p>
    <w:p w:rsidR="00F34EE4" w:rsidRDefault="00F34EE4" w:rsidP="00F34EE4">
      <w:pPr>
        <w:rPr>
          <w:rFonts w:ascii="Arial" w:eastAsia="Calibri" w:hAnsi="Arial" w:cs="Times New Roman"/>
          <w:b/>
          <w:sz w:val="52"/>
        </w:rPr>
      </w:pPr>
    </w:p>
    <w:p w:rsidR="00F34EE4" w:rsidRDefault="00F34EE4" w:rsidP="00F34EE4">
      <w:pPr>
        <w:jc w:val="center"/>
        <w:rPr>
          <w:rFonts w:ascii="Arial" w:eastAsia="Calibri" w:hAnsi="Arial" w:cs="Times New Roman"/>
          <w:b/>
          <w:sz w:val="52"/>
        </w:rPr>
      </w:pPr>
      <w:r>
        <w:rPr>
          <w:rFonts w:ascii="Arial" w:eastAsia="Calibri" w:hAnsi="Arial" w:cs="Times New Roman"/>
          <w:b/>
          <w:sz w:val="52"/>
        </w:rPr>
        <w:t>Course Code</w:t>
      </w:r>
    </w:p>
    <w:p w:rsidR="00F34EE4" w:rsidRDefault="00F34EE4" w:rsidP="00F34EE4">
      <w:pPr>
        <w:jc w:val="center"/>
        <w:rPr>
          <w:rFonts w:ascii="Arial" w:eastAsia="Calibri" w:hAnsi="Arial" w:cs="Times New Roman"/>
          <w:b/>
          <w:sz w:val="52"/>
        </w:rPr>
      </w:pPr>
      <w:r>
        <w:rPr>
          <w:rFonts w:ascii="Arial" w:eastAsia="Calibri" w:hAnsi="Arial" w:cs="Times New Roman"/>
          <w:b/>
          <w:sz w:val="52"/>
        </w:rPr>
        <w:t>Year X</w:t>
      </w:r>
    </w:p>
    <w:p w:rsidR="00F34EE4" w:rsidRDefault="00F34EE4" w:rsidP="00F34EE4">
      <w:pPr>
        <w:jc w:val="center"/>
        <w:rPr>
          <w:rFonts w:ascii="Arial" w:eastAsia="Calibri" w:hAnsi="Arial" w:cs="Times New Roman"/>
          <w:b/>
          <w:sz w:val="52"/>
        </w:rPr>
      </w:pPr>
      <w:r>
        <w:rPr>
          <w:rFonts w:ascii="Arial" w:eastAsia="Calibri" w:hAnsi="Arial" w:cs="Times New Roman"/>
          <w:b/>
          <w:sz w:val="52"/>
        </w:rPr>
        <w:t>Course Title</w:t>
      </w:r>
    </w:p>
    <w:p w:rsidR="00F34EE4" w:rsidRDefault="00F34EE4" w:rsidP="00F34EE4">
      <w:pPr>
        <w:pBdr>
          <w:bottom w:val="single" w:sz="12" w:space="1" w:color="auto"/>
        </w:pBdr>
        <w:rPr>
          <w:rFonts w:ascii="Arial" w:eastAsia="Calibri" w:hAnsi="Arial" w:cs="Times New Roman"/>
          <w:b/>
          <w:sz w:val="52"/>
        </w:rPr>
      </w:pPr>
    </w:p>
    <w:p w:rsidR="00F34EE4" w:rsidRDefault="00F34EE4" w:rsidP="00F34EE4">
      <w:pPr>
        <w:pBdr>
          <w:bottom w:val="single" w:sz="12" w:space="1" w:color="auto"/>
        </w:pBdr>
        <w:rPr>
          <w:rFonts w:ascii="Arial" w:eastAsia="Calibri" w:hAnsi="Arial" w:cs="Times New Roman"/>
          <w:b/>
          <w:sz w:val="52"/>
        </w:rPr>
      </w:pPr>
    </w:p>
    <w:p w:rsidR="00F34EE4" w:rsidRPr="008018B3" w:rsidRDefault="00F34EE4" w:rsidP="00F34EE4">
      <w:pPr>
        <w:rPr>
          <w:b/>
          <w:color w:val="FFFFFF"/>
          <w:sz w:val="28"/>
          <w:szCs w:val="28"/>
        </w:rPr>
      </w:pPr>
      <w:r w:rsidRPr="008018B3">
        <w:rPr>
          <w:b/>
          <w:color w:val="FFFFFF"/>
          <w:sz w:val="28"/>
          <w:szCs w:val="28"/>
        </w:rPr>
        <w:t>Student #: D12345678</w:t>
      </w:r>
    </w:p>
    <w:p w:rsidR="00F34EE4" w:rsidRPr="008018B3" w:rsidRDefault="00F34EE4" w:rsidP="00F34EE4">
      <w:pPr>
        <w:jc w:val="center"/>
        <w:rPr>
          <w:b/>
          <w:color w:val="FFFFFF"/>
          <w:sz w:val="28"/>
          <w:szCs w:val="28"/>
        </w:rPr>
      </w:pPr>
      <w:r w:rsidRPr="008018B3">
        <w:rPr>
          <w:b/>
          <w:color w:val="FFFFFF"/>
          <w:sz w:val="28"/>
          <w:szCs w:val="28"/>
        </w:rPr>
        <w:t>DTXXX: MSc in Computing (Stuff)</w:t>
      </w:r>
    </w:p>
    <w:p w:rsidR="00F34EE4" w:rsidRPr="00F34EE4" w:rsidRDefault="00F34EE4" w:rsidP="00F34EE4">
      <w:pPr>
        <w:jc w:val="center"/>
        <w:rPr>
          <w:rFonts w:ascii="Arial" w:eastAsia="Calibri" w:hAnsi="Arial" w:cs="Times New Roman"/>
          <w:b/>
          <w:sz w:val="52"/>
          <w:u w:val="single"/>
        </w:rPr>
      </w:pPr>
      <w:r>
        <w:rPr>
          <w:rFonts w:ascii="Arial" w:hAnsi="Arial"/>
          <w:b/>
          <w:sz w:val="52"/>
          <w:u w:val="single"/>
        </w:rPr>
        <w:t>Week 4</w:t>
      </w:r>
      <w:r w:rsidRPr="00F34EE4">
        <w:rPr>
          <w:rFonts w:ascii="Arial" w:hAnsi="Arial"/>
          <w:b/>
          <w:sz w:val="52"/>
          <w:u w:val="single"/>
        </w:rPr>
        <w:t>:</w:t>
      </w:r>
    </w:p>
    <w:p w:rsidR="00F34EE4" w:rsidRPr="00F34EE4" w:rsidRDefault="00F34EE4" w:rsidP="00F34EE4">
      <w:pPr>
        <w:jc w:val="center"/>
        <w:rPr>
          <w:sz w:val="144"/>
          <w:szCs w:val="144"/>
          <w:u w:val="single"/>
        </w:rPr>
      </w:pPr>
      <w:r>
        <w:rPr>
          <w:sz w:val="144"/>
          <w:szCs w:val="144"/>
          <w:u w:val="single"/>
        </w:rPr>
        <w:t>Heraclitus</w:t>
      </w:r>
    </w:p>
    <w:p w:rsidR="00F34EE4" w:rsidRDefault="00F34EE4" w:rsidP="00F34EE4">
      <w:pPr>
        <w:jc w:val="center"/>
        <w:rPr>
          <w:color w:val="FFFF00"/>
        </w:rPr>
      </w:pPr>
      <w:r>
        <w:rPr>
          <w:noProof/>
          <w:color w:val="FFFF00"/>
          <w:lang w:eastAsia="en-IE"/>
        </w:rPr>
        <w:drawing>
          <wp:inline distT="0" distB="0" distL="0" distR="0">
            <wp:extent cx="2881252" cy="4019550"/>
            <wp:effectExtent l="19050" t="19050" r="14348" b="19050"/>
            <wp:docPr id="2" name="Picture 2" descr="Heracli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raclitus"/>
                    <pic:cNvPicPr>
                      <a:picLocks noChangeAspect="1" noChangeArrowheads="1"/>
                    </pic:cNvPicPr>
                  </pic:nvPicPr>
                  <pic:blipFill>
                    <a:blip r:embed="rId5" cstate="print"/>
                    <a:srcRect/>
                    <a:stretch>
                      <a:fillRect/>
                    </a:stretch>
                  </pic:blipFill>
                  <pic:spPr bwMode="auto">
                    <a:xfrm>
                      <a:off x="0" y="0"/>
                      <a:ext cx="2881252" cy="4019550"/>
                    </a:xfrm>
                    <a:prstGeom prst="rect">
                      <a:avLst/>
                    </a:prstGeom>
                    <a:solidFill>
                      <a:srgbClr val="FFFF00"/>
                    </a:solidFill>
                    <a:ln w="9525">
                      <a:solidFill>
                        <a:srgbClr val="FFFF99"/>
                      </a:solidFill>
                      <a:miter lim="800000"/>
                      <a:headEnd/>
                      <a:tailEnd/>
                    </a:ln>
                  </pic:spPr>
                </pic:pic>
              </a:graphicData>
            </a:graphic>
          </wp:inline>
        </w:drawing>
      </w:r>
    </w:p>
    <w:p w:rsidR="00F34EE4" w:rsidRPr="00F34EE4" w:rsidRDefault="00F34EE4" w:rsidP="00F34EE4">
      <w:pPr>
        <w:jc w:val="center"/>
        <w:rPr>
          <w:b/>
          <w:sz w:val="28"/>
          <w:szCs w:val="28"/>
        </w:rPr>
      </w:pPr>
      <w:r w:rsidRPr="00F34EE4">
        <w:rPr>
          <w:b/>
          <w:sz w:val="28"/>
          <w:szCs w:val="28"/>
        </w:rPr>
        <w:t>Damian Gordon</w:t>
      </w:r>
    </w:p>
    <w:p w:rsidR="00F34EE4" w:rsidRPr="00F34EE4" w:rsidRDefault="00F34EE4" w:rsidP="00F34EE4">
      <w:pPr>
        <w:jc w:val="center"/>
        <w:rPr>
          <w:b/>
          <w:sz w:val="28"/>
          <w:szCs w:val="28"/>
        </w:rPr>
      </w:pPr>
      <w:r w:rsidRPr="00F34EE4">
        <w:rPr>
          <w:b/>
          <w:sz w:val="28"/>
          <w:szCs w:val="28"/>
        </w:rPr>
        <w:t>Student #: D12345678</w:t>
      </w:r>
    </w:p>
    <w:p w:rsidR="00F34EE4" w:rsidRDefault="00F34EE4" w:rsidP="00F34EE4">
      <w:pPr>
        <w:jc w:val="center"/>
        <w:rPr>
          <w:b/>
          <w:sz w:val="28"/>
          <w:szCs w:val="28"/>
        </w:rPr>
      </w:pPr>
      <w:r w:rsidRPr="00F34EE4">
        <w:rPr>
          <w:b/>
          <w:sz w:val="28"/>
          <w:szCs w:val="28"/>
        </w:rPr>
        <w:lastRenderedPageBreak/>
        <w:t>DTXXX: MSc in Computing (Stuff)</w:t>
      </w:r>
    </w:p>
    <w:p w:rsidR="00F34EE4" w:rsidRDefault="00F34EE4" w:rsidP="00F34EE4">
      <w:pPr>
        <w:jc w:val="center"/>
        <w:rPr>
          <w:b/>
          <w:sz w:val="28"/>
          <w:szCs w:val="28"/>
        </w:rPr>
      </w:pPr>
    </w:p>
    <w:p w:rsidR="00F34EE4" w:rsidRDefault="00F34EE4" w:rsidP="00F34EE4">
      <w:pPr>
        <w:jc w:val="center"/>
        <w:rPr>
          <w:b/>
          <w:sz w:val="28"/>
          <w:szCs w:val="28"/>
        </w:rPr>
      </w:pPr>
    </w:p>
    <w:p w:rsidR="00F34EE4" w:rsidRDefault="00F34EE4" w:rsidP="00F34EE4">
      <w:pPr>
        <w:jc w:val="center"/>
        <w:rPr>
          <w:b/>
          <w:sz w:val="28"/>
          <w:szCs w:val="28"/>
        </w:rPr>
      </w:pPr>
    </w:p>
    <w:p w:rsidR="00F34EE4" w:rsidRPr="00F34EE4" w:rsidRDefault="00F34EE4" w:rsidP="00F34EE4">
      <w:pPr>
        <w:jc w:val="center"/>
        <w:rPr>
          <w:b/>
          <w:sz w:val="28"/>
          <w:szCs w:val="28"/>
        </w:rPr>
      </w:pPr>
    </w:p>
    <w:p w:rsidR="00F34EE4" w:rsidRPr="008018B3" w:rsidRDefault="00F34EE4" w:rsidP="00F34EE4">
      <w:pPr>
        <w:jc w:val="center"/>
        <w:rPr>
          <w:color w:val="FFFF00"/>
        </w:rPr>
      </w:pPr>
    </w:p>
    <w:p w:rsidR="00F34EE4" w:rsidRPr="00E22C0F" w:rsidRDefault="00F34EE4" w:rsidP="00F34EE4">
      <w:pPr>
        <w:pStyle w:val="Heading1"/>
        <w:jc w:val="center"/>
        <w:rPr>
          <w:sz w:val="36"/>
          <w:szCs w:val="36"/>
          <w:u w:val="single"/>
        </w:rPr>
      </w:pPr>
      <w:r w:rsidRPr="00E22C0F">
        <w:rPr>
          <w:sz w:val="36"/>
          <w:szCs w:val="36"/>
          <w:u w:val="single"/>
        </w:rPr>
        <w:t>Heraclitus</w:t>
      </w:r>
    </w:p>
    <w:p w:rsidR="00F34EE4" w:rsidRDefault="00F34EE4" w:rsidP="00F34EE4">
      <w:pPr>
        <w:jc w:val="center"/>
        <w:rPr>
          <w:rFonts w:ascii="Calibri" w:eastAsia="Calibri" w:hAnsi="Calibri" w:cs="Times New Roman"/>
          <w:b/>
          <w:sz w:val="28"/>
          <w:szCs w:val="28"/>
        </w:rPr>
      </w:pPr>
    </w:p>
    <w:p w:rsidR="00F34EE4" w:rsidRDefault="00F34EE4" w:rsidP="00F34EE4">
      <w:pPr>
        <w:jc w:val="both"/>
        <w:rPr>
          <w:rFonts w:ascii="Calibri" w:eastAsia="Calibri" w:hAnsi="Calibri" w:cs="Times New Roman"/>
          <w:sz w:val="24"/>
          <w:szCs w:val="24"/>
        </w:rPr>
      </w:pPr>
      <w:bookmarkStart w:id="1" w:name="OLE_LINK1"/>
      <w:bookmarkStart w:id="2" w:name="OLE_LINK2"/>
      <w:r w:rsidRPr="00E22C0F">
        <w:rPr>
          <w:rFonts w:ascii="Calibri" w:eastAsia="Calibri" w:hAnsi="Calibri" w:cs="Times New Roman"/>
          <w:sz w:val="24"/>
          <w:szCs w:val="24"/>
        </w:rPr>
        <w:t>Heraclitus</w:t>
      </w:r>
      <w:bookmarkEnd w:id="1"/>
      <w:bookmarkEnd w:id="2"/>
      <w:r w:rsidRPr="00E22C0F">
        <w:rPr>
          <w:rFonts w:ascii="Calibri" w:eastAsia="Calibri" w:hAnsi="Calibri" w:cs="Times New Roman"/>
          <w:sz w:val="24"/>
          <w:szCs w:val="24"/>
        </w:rPr>
        <w:t xml:space="preserve"> of Ephesus (535</w:t>
      </w:r>
      <w:r>
        <w:rPr>
          <w:rFonts w:ascii="Calibri" w:eastAsia="Calibri" w:hAnsi="Calibri" w:cs="Times New Roman"/>
          <w:sz w:val="24"/>
          <w:szCs w:val="24"/>
        </w:rPr>
        <w:t>BC</w:t>
      </w:r>
      <w:r w:rsidRPr="00E22C0F">
        <w:rPr>
          <w:rFonts w:ascii="Calibri" w:eastAsia="Calibri" w:hAnsi="Calibri" w:cs="Times New Roman"/>
          <w:sz w:val="24"/>
          <w:szCs w:val="24"/>
        </w:rPr>
        <w:t>–475</w:t>
      </w:r>
      <w:r>
        <w:rPr>
          <w:rFonts w:ascii="Calibri" w:eastAsia="Calibri" w:hAnsi="Calibri" w:cs="Times New Roman"/>
          <w:sz w:val="24"/>
          <w:szCs w:val="24"/>
        </w:rPr>
        <w:t>BC</w:t>
      </w:r>
      <w:r w:rsidRPr="00E22C0F">
        <w:rPr>
          <w:rFonts w:ascii="Calibri" w:eastAsia="Calibri" w:hAnsi="Calibri" w:cs="Times New Roman"/>
          <w:sz w:val="24"/>
          <w:szCs w:val="24"/>
        </w:rPr>
        <w:t>)</w:t>
      </w:r>
      <w:r>
        <w:rPr>
          <w:rFonts w:ascii="Calibri" w:eastAsia="Calibri" w:hAnsi="Calibri" w:cs="Times New Roman"/>
          <w:sz w:val="24"/>
          <w:szCs w:val="24"/>
        </w:rPr>
        <w:t xml:space="preserve"> was a philosopher and also a mystery. He is said to have written a </w:t>
      </w:r>
      <w:r w:rsidRPr="00E22C0F">
        <w:rPr>
          <w:rFonts w:ascii="Calibri" w:eastAsia="Calibri" w:hAnsi="Calibri" w:cs="Times New Roman"/>
          <w:sz w:val="24"/>
          <w:szCs w:val="24"/>
        </w:rPr>
        <w:t xml:space="preserve">treatise </w:t>
      </w:r>
      <w:r w:rsidRPr="00E22C0F">
        <w:rPr>
          <w:rFonts w:ascii="Calibri" w:eastAsia="Calibri" w:hAnsi="Calibri" w:cs="Times New Roman"/>
          <w:i/>
          <w:sz w:val="24"/>
          <w:szCs w:val="24"/>
        </w:rPr>
        <w:t>On Nature</w:t>
      </w:r>
      <w:r w:rsidRPr="00E22C0F">
        <w:rPr>
          <w:rFonts w:ascii="Calibri" w:eastAsia="Calibri" w:hAnsi="Calibri" w:cs="Times New Roman"/>
          <w:sz w:val="24"/>
          <w:szCs w:val="24"/>
        </w:rPr>
        <w:t xml:space="preserve">, </w:t>
      </w:r>
      <w:r>
        <w:rPr>
          <w:rFonts w:ascii="Calibri" w:eastAsia="Calibri" w:hAnsi="Calibri" w:cs="Times New Roman"/>
          <w:sz w:val="24"/>
          <w:szCs w:val="24"/>
        </w:rPr>
        <w:t>in three parts</w:t>
      </w:r>
      <w:r w:rsidRPr="00E22C0F">
        <w:rPr>
          <w:rFonts w:ascii="Calibri" w:eastAsia="Calibri" w:hAnsi="Calibri" w:cs="Times New Roman"/>
          <w:sz w:val="24"/>
          <w:szCs w:val="24"/>
        </w:rPr>
        <w:t>, one on the universe, another on politics, and a third on theology</w:t>
      </w:r>
      <w:r>
        <w:rPr>
          <w:rFonts w:ascii="Calibri" w:eastAsia="Calibri" w:hAnsi="Calibri" w:cs="Times New Roman"/>
          <w:sz w:val="24"/>
          <w:szCs w:val="24"/>
        </w:rPr>
        <w:t>, unfortunately only a little of it survives. And the little that does survive are quotes from this work in the works of other later authors. Some of these quotes (or fragments) make perfect sense by themselves (e.</w:t>
      </w:r>
      <w:r w:rsidRPr="00875ACC">
        <w:rPr>
          <w:rFonts w:ascii="Calibri" w:eastAsia="Calibri" w:hAnsi="Calibri" w:cs="Times New Roman"/>
          <w:sz w:val="24"/>
          <w:szCs w:val="24"/>
        </w:rPr>
        <w:t>g. "</w:t>
      </w:r>
      <w:r w:rsidRPr="00875ACC">
        <w:rPr>
          <w:rFonts w:ascii="Calibri" w:eastAsia="Calibri" w:hAnsi="Calibri" w:cs="Times New Roman"/>
          <w:i/>
          <w:sz w:val="24"/>
          <w:szCs w:val="24"/>
        </w:rPr>
        <w:t>You cannot step twice into the same river</w:t>
      </w:r>
      <w:r w:rsidRPr="00875ACC">
        <w:rPr>
          <w:rFonts w:ascii="Calibri" w:eastAsia="Calibri" w:hAnsi="Calibri" w:cs="Times New Roman"/>
          <w:sz w:val="24"/>
          <w:szCs w:val="24"/>
        </w:rPr>
        <w:t>"</w:t>
      </w:r>
      <w:r>
        <w:rPr>
          <w:rFonts w:ascii="Calibri" w:eastAsia="Calibri" w:hAnsi="Calibri" w:cs="Times New Roman"/>
          <w:sz w:val="24"/>
          <w:szCs w:val="24"/>
        </w:rPr>
        <w:t>) whereas others are unclear without the context around them (e.g. "</w:t>
      </w:r>
      <w:r w:rsidRPr="00875ACC">
        <w:rPr>
          <w:rFonts w:ascii="Calibri" w:eastAsia="Calibri" w:hAnsi="Calibri" w:cs="Times New Roman"/>
          <w:i/>
          <w:sz w:val="24"/>
          <w:szCs w:val="24"/>
        </w:rPr>
        <w:t>all things come to be in accordance with this Logos</w:t>
      </w:r>
      <w:r>
        <w:rPr>
          <w:rFonts w:ascii="Calibri" w:eastAsia="Calibri" w:hAnsi="Calibri" w:cs="Times New Roman"/>
          <w:sz w:val="24"/>
          <w:szCs w:val="24"/>
        </w:rPr>
        <w:t xml:space="preserve">"). For me the ideas of </w:t>
      </w:r>
      <w:r w:rsidRPr="00E22C0F">
        <w:rPr>
          <w:rFonts w:ascii="Calibri" w:eastAsia="Calibri" w:hAnsi="Calibri" w:cs="Times New Roman"/>
          <w:sz w:val="24"/>
          <w:szCs w:val="24"/>
        </w:rPr>
        <w:t>Heraclitus</w:t>
      </w:r>
      <w:r>
        <w:rPr>
          <w:rFonts w:ascii="Calibri" w:eastAsia="Calibri" w:hAnsi="Calibri" w:cs="Times New Roman"/>
          <w:sz w:val="24"/>
          <w:szCs w:val="24"/>
        </w:rPr>
        <w:t xml:space="preserve"> - about change, about ebb-and-flow, and about the nature of life - are really cool and strike a chord with me. Also a favourite hobby of mine is taking all the fragments and trying to group them into themes, and arranging them sensibly into specific parts of the three sections of Heraclitus' treatise. Of course it's not only me who does this, over the centuries it has become a favourite hobby of many philosophers, including (perhaps most famously) Martin Hei</w:t>
      </w:r>
      <w:r w:rsidRPr="00F55688">
        <w:rPr>
          <w:rFonts w:ascii="Calibri" w:eastAsia="Calibri" w:hAnsi="Calibri" w:cs="Times New Roman"/>
          <w:sz w:val="24"/>
          <w:szCs w:val="24"/>
        </w:rPr>
        <w:t>degger</w:t>
      </w:r>
      <w:r>
        <w:rPr>
          <w:rFonts w:ascii="Calibri" w:eastAsia="Calibri" w:hAnsi="Calibri" w:cs="Times New Roman"/>
          <w:sz w:val="24"/>
          <w:szCs w:val="24"/>
        </w:rPr>
        <w:t>.</w:t>
      </w:r>
    </w:p>
    <w:p w:rsidR="00F34EE4" w:rsidRDefault="00F34EE4"/>
    <w:p w:rsidR="00F34EE4" w:rsidRDefault="00F34EE4"/>
    <w:p w:rsidR="00F34EE4" w:rsidRDefault="00F34EE4">
      <w:r>
        <w:br w:type="page"/>
      </w:r>
    </w:p>
    <w:p w:rsidR="00F66566" w:rsidRDefault="00F66566" w:rsidP="00F66566">
      <w:pPr>
        <w:pStyle w:val="Heading1"/>
        <w:rPr>
          <w:sz w:val="32"/>
          <w:szCs w:val="32"/>
          <w:u w:val="single"/>
        </w:rPr>
      </w:pPr>
      <w:r w:rsidRPr="00B601F4">
        <w:rPr>
          <w:sz w:val="32"/>
          <w:szCs w:val="32"/>
          <w:u w:val="single"/>
        </w:rPr>
        <w:lastRenderedPageBreak/>
        <w:t>Timeline for Heraclitus</w:t>
      </w:r>
    </w:p>
    <w:p w:rsidR="00F66566" w:rsidRDefault="00F66566" w:rsidP="00F66566">
      <w:pPr>
        <w:pStyle w:val="Heading1"/>
        <w:rPr>
          <w:sz w:val="32"/>
          <w:szCs w:val="32"/>
          <w:u w:val="single"/>
        </w:rPr>
      </w:pPr>
    </w:p>
    <w:tbl>
      <w:tblPr>
        <w:tblW w:w="0" w:type="auto"/>
        <w:tblLook w:val="00A0" w:firstRow="1" w:lastRow="0" w:firstColumn="1" w:lastColumn="0" w:noHBand="0" w:noVBand="0"/>
      </w:tblPr>
      <w:tblGrid>
        <w:gridCol w:w="1608"/>
        <w:gridCol w:w="7299"/>
      </w:tblGrid>
      <w:tr w:rsidR="00F66566" w:rsidRPr="00D92AB6" w:rsidTr="00D92AB6">
        <w:tc>
          <w:tcPr>
            <w:tcW w:w="1608" w:type="dxa"/>
          </w:tcPr>
          <w:p w:rsidR="00F66566" w:rsidRPr="00D92AB6" w:rsidRDefault="00F66566" w:rsidP="00A752F6">
            <w:pPr>
              <w:pStyle w:val="Heading1"/>
              <w:rPr>
                <w:rFonts w:ascii="Arial Unicode MS" w:eastAsia="Arial Unicode MS" w:hAnsi="Arial Unicode MS" w:cs="Arial Unicode MS"/>
                <w:sz w:val="22"/>
                <w:szCs w:val="22"/>
              </w:rPr>
            </w:pPr>
            <w:r w:rsidRPr="00D92AB6">
              <w:rPr>
                <w:rFonts w:ascii="Arial Unicode MS" w:eastAsia="Arial Unicode MS" w:hAnsi="Arial Unicode MS" w:cs="Arial Unicode MS"/>
                <w:sz w:val="22"/>
                <w:szCs w:val="22"/>
              </w:rPr>
              <w:t>535BC</w:t>
            </w:r>
          </w:p>
        </w:tc>
        <w:tc>
          <w:tcPr>
            <w:tcW w:w="7299" w:type="dxa"/>
          </w:tcPr>
          <w:p w:rsidR="00F66566" w:rsidRPr="00D92AB6" w:rsidRDefault="00F66566" w:rsidP="00A752F6">
            <w:pPr>
              <w:jc w:val="both"/>
              <w:rPr>
                <w:rFonts w:ascii="Arial Unicode MS" w:eastAsia="Arial Unicode MS" w:hAnsi="Arial Unicode MS" w:cs="Arial Unicode MS"/>
              </w:rPr>
            </w:pPr>
            <w:r w:rsidRPr="00D92AB6">
              <w:rPr>
                <w:rFonts w:ascii="Arial Unicode MS" w:eastAsia="Arial Unicode MS" w:hAnsi="Arial Unicode MS" w:cs="Arial Unicode MS"/>
              </w:rPr>
              <w:t xml:space="preserve">Heraclitus is born in </w:t>
            </w:r>
            <w:smartTag w:uri="urn:schemas-microsoft-com:office:smarttags" w:element="City">
              <w:r w:rsidRPr="00D92AB6">
                <w:rPr>
                  <w:rFonts w:ascii="Arial Unicode MS" w:eastAsia="Arial Unicode MS" w:hAnsi="Arial Unicode MS" w:cs="Arial Unicode MS"/>
                </w:rPr>
                <w:t>Ephesus</w:t>
              </w:r>
            </w:smartTag>
            <w:r w:rsidRPr="00D92AB6">
              <w:rPr>
                <w:rFonts w:ascii="Arial Unicode MS" w:eastAsia="Arial Unicode MS" w:hAnsi="Arial Unicode MS" w:cs="Arial Unicode MS"/>
              </w:rPr>
              <w:t xml:space="preserve">, present-day </w:t>
            </w:r>
            <w:proofErr w:type="spellStart"/>
            <w:smartTag w:uri="urn:schemas-microsoft-com:office:smarttags" w:element="place">
              <w:smartTag w:uri="urn:schemas-microsoft-com:office:smarttags" w:element="City">
                <w:r w:rsidRPr="00D92AB6">
                  <w:rPr>
                    <w:rFonts w:ascii="Arial Unicode MS" w:eastAsia="Arial Unicode MS" w:hAnsi="Arial Unicode MS" w:cs="Arial Unicode MS"/>
                  </w:rPr>
                  <w:t>Efes</w:t>
                </w:r>
              </w:smartTag>
              <w:proofErr w:type="spellEnd"/>
              <w:r w:rsidRPr="00D92AB6">
                <w:rPr>
                  <w:rFonts w:ascii="Arial Unicode MS" w:eastAsia="Arial Unicode MS" w:hAnsi="Arial Unicode MS" w:cs="Arial Unicode MS"/>
                </w:rPr>
                <w:t xml:space="preserve">, </w:t>
              </w:r>
              <w:smartTag w:uri="urn:schemas-microsoft-com:office:smarttags" w:element="country-region">
                <w:r w:rsidRPr="00D92AB6">
                  <w:rPr>
                    <w:rFonts w:ascii="Arial Unicode MS" w:eastAsia="Arial Unicode MS" w:hAnsi="Arial Unicode MS" w:cs="Arial Unicode MS"/>
                  </w:rPr>
                  <w:t>Turkey</w:t>
                </w:r>
              </w:smartTag>
            </w:smartTag>
            <w:r w:rsidRPr="00D92AB6">
              <w:rPr>
                <w:rFonts w:ascii="Arial Unicode MS" w:eastAsia="Arial Unicode MS" w:hAnsi="Arial Unicode MS" w:cs="Arial Unicode MS"/>
              </w:rPr>
              <w:t xml:space="preserve"> to an aristocratic family. His father may have that he abdicated the kingship in favour of his brother.</w:t>
            </w:r>
          </w:p>
        </w:tc>
      </w:tr>
      <w:tr w:rsidR="00F66566" w:rsidRPr="00D92AB6" w:rsidTr="00D92AB6">
        <w:tc>
          <w:tcPr>
            <w:tcW w:w="1608" w:type="dxa"/>
          </w:tcPr>
          <w:p w:rsidR="00F66566" w:rsidRPr="00D92AB6" w:rsidRDefault="00F66566" w:rsidP="00A752F6">
            <w:pPr>
              <w:pStyle w:val="Heading1"/>
              <w:rPr>
                <w:rFonts w:ascii="Arial Unicode MS" w:eastAsia="Arial Unicode MS" w:hAnsi="Arial Unicode MS" w:cs="Arial Unicode MS"/>
                <w:sz w:val="22"/>
                <w:szCs w:val="22"/>
              </w:rPr>
            </w:pPr>
            <w:r w:rsidRPr="00D92AB6">
              <w:rPr>
                <w:rFonts w:ascii="Arial Unicode MS" w:eastAsia="Arial Unicode MS" w:hAnsi="Arial Unicode MS" w:cs="Arial Unicode MS"/>
                <w:sz w:val="22"/>
                <w:szCs w:val="22"/>
              </w:rPr>
              <w:t>~ 530-520BC</w:t>
            </w:r>
          </w:p>
        </w:tc>
        <w:tc>
          <w:tcPr>
            <w:tcW w:w="7299" w:type="dxa"/>
          </w:tcPr>
          <w:p w:rsidR="00F66566" w:rsidRDefault="00F66566" w:rsidP="00A752F6">
            <w:pPr>
              <w:pStyle w:val="Heading1"/>
              <w:rPr>
                <w:rFonts w:ascii="Arial Unicode MS" w:eastAsia="Arial Unicode MS" w:hAnsi="Arial Unicode MS" w:cs="Arial Unicode MS"/>
                <w:b w:val="0"/>
                <w:sz w:val="22"/>
                <w:szCs w:val="22"/>
              </w:rPr>
            </w:pPr>
            <w:r w:rsidRPr="00D92AB6">
              <w:rPr>
                <w:rFonts w:ascii="Arial Unicode MS" w:eastAsia="Arial Unicode MS" w:hAnsi="Arial Unicode MS" w:cs="Arial Unicode MS"/>
                <w:b w:val="0"/>
                <w:sz w:val="22"/>
                <w:szCs w:val="22"/>
              </w:rPr>
              <w:t>Heraclitus was "wondrous" student from childhood. As a boy Heraclitus had said he "knew nothing" but later claimed to "know everything."</w:t>
            </w:r>
          </w:p>
          <w:p w:rsidR="00D92AB6" w:rsidRPr="00D92AB6" w:rsidRDefault="00D92AB6" w:rsidP="00A752F6">
            <w:pPr>
              <w:pStyle w:val="Heading1"/>
              <w:rPr>
                <w:rFonts w:ascii="Arial Unicode MS" w:eastAsia="Arial Unicode MS" w:hAnsi="Arial Unicode MS" w:cs="Arial Unicode MS"/>
                <w:b w:val="0"/>
                <w:sz w:val="22"/>
                <w:szCs w:val="22"/>
              </w:rPr>
            </w:pPr>
          </w:p>
        </w:tc>
      </w:tr>
      <w:tr w:rsidR="00F66566" w:rsidRPr="00D92AB6" w:rsidTr="00D92AB6">
        <w:tc>
          <w:tcPr>
            <w:tcW w:w="1608" w:type="dxa"/>
          </w:tcPr>
          <w:p w:rsidR="00F66566" w:rsidRPr="00D92AB6" w:rsidRDefault="00F66566" w:rsidP="00A752F6">
            <w:pPr>
              <w:pStyle w:val="Heading1"/>
              <w:rPr>
                <w:rFonts w:ascii="Arial Unicode MS" w:eastAsia="Arial Unicode MS" w:hAnsi="Arial Unicode MS" w:cs="Arial Unicode MS"/>
                <w:sz w:val="22"/>
                <w:szCs w:val="22"/>
              </w:rPr>
            </w:pPr>
            <w:r w:rsidRPr="00D92AB6">
              <w:rPr>
                <w:rFonts w:ascii="Arial Unicode MS" w:eastAsia="Arial Unicode MS" w:hAnsi="Arial Unicode MS" w:cs="Arial Unicode MS"/>
                <w:sz w:val="22"/>
                <w:szCs w:val="22"/>
              </w:rPr>
              <w:t>~ 475BC</w:t>
            </w:r>
          </w:p>
        </w:tc>
        <w:tc>
          <w:tcPr>
            <w:tcW w:w="7299" w:type="dxa"/>
          </w:tcPr>
          <w:p w:rsidR="00F66566" w:rsidRDefault="00F66566" w:rsidP="00A752F6">
            <w:pPr>
              <w:pStyle w:val="Heading1"/>
              <w:rPr>
                <w:rFonts w:ascii="Arial Unicode MS" w:eastAsia="Arial Unicode MS" w:hAnsi="Arial Unicode MS" w:cs="Arial Unicode MS"/>
                <w:b w:val="0"/>
                <w:sz w:val="22"/>
                <w:szCs w:val="22"/>
              </w:rPr>
            </w:pPr>
            <w:r w:rsidRPr="00D92AB6">
              <w:rPr>
                <w:rFonts w:ascii="Arial Unicode MS" w:eastAsia="Arial Unicode MS" w:hAnsi="Arial Unicode MS" w:cs="Arial Unicode MS"/>
                <w:b w:val="0"/>
                <w:sz w:val="22"/>
                <w:szCs w:val="22"/>
              </w:rPr>
              <w:t>Heraclitus dies aged 60 years old; his cause of death may have been dropsy. He treated himself for it with a liniment of cow. After a day of treatment he died and was interred in the marketplace.</w:t>
            </w:r>
          </w:p>
          <w:p w:rsidR="00D92AB6" w:rsidRPr="00D92AB6" w:rsidRDefault="00D92AB6" w:rsidP="00A752F6">
            <w:pPr>
              <w:pStyle w:val="Heading1"/>
              <w:rPr>
                <w:rFonts w:ascii="Arial Unicode MS" w:eastAsia="Arial Unicode MS" w:hAnsi="Arial Unicode MS" w:cs="Arial Unicode MS"/>
                <w:b w:val="0"/>
                <w:sz w:val="22"/>
                <w:szCs w:val="22"/>
              </w:rPr>
            </w:pPr>
          </w:p>
        </w:tc>
      </w:tr>
      <w:tr w:rsidR="00F66566" w:rsidRPr="00D92AB6" w:rsidTr="00D92AB6">
        <w:tc>
          <w:tcPr>
            <w:tcW w:w="1608" w:type="dxa"/>
          </w:tcPr>
          <w:p w:rsidR="00F66566" w:rsidRPr="00D92AB6" w:rsidRDefault="00F66566" w:rsidP="00A752F6">
            <w:pPr>
              <w:pStyle w:val="Heading1"/>
              <w:rPr>
                <w:rFonts w:ascii="Arial Unicode MS" w:eastAsia="Arial Unicode MS" w:hAnsi="Arial Unicode MS" w:cs="Arial Unicode MS"/>
                <w:sz w:val="22"/>
                <w:szCs w:val="22"/>
              </w:rPr>
            </w:pPr>
            <w:r w:rsidRPr="00D92AB6">
              <w:rPr>
                <w:rFonts w:ascii="Arial Unicode MS" w:eastAsia="Arial Unicode MS" w:hAnsi="Arial Unicode MS" w:cs="Arial Unicode MS"/>
                <w:sz w:val="22"/>
                <w:szCs w:val="22"/>
              </w:rPr>
              <w:t>1510</w:t>
            </w:r>
          </w:p>
        </w:tc>
        <w:tc>
          <w:tcPr>
            <w:tcW w:w="7299" w:type="dxa"/>
          </w:tcPr>
          <w:p w:rsidR="00F66566" w:rsidRDefault="00F66566" w:rsidP="00A752F6">
            <w:pPr>
              <w:pStyle w:val="Heading1"/>
              <w:rPr>
                <w:rFonts w:ascii="Arial Unicode MS" w:eastAsia="Arial Unicode MS" w:hAnsi="Arial Unicode MS" w:cs="Arial Unicode MS"/>
                <w:b w:val="0"/>
                <w:sz w:val="22"/>
                <w:szCs w:val="22"/>
              </w:rPr>
            </w:pPr>
            <w:r w:rsidRPr="00D92AB6">
              <w:rPr>
                <w:rFonts w:ascii="Arial Unicode MS" w:eastAsia="Arial Unicode MS" w:hAnsi="Arial Unicode MS" w:cs="Arial Unicode MS"/>
                <w:b w:val="0"/>
                <w:sz w:val="22"/>
                <w:szCs w:val="22"/>
              </w:rPr>
              <w:t xml:space="preserve">Raphael paints "The School at </w:t>
            </w:r>
            <w:smartTag w:uri="urn:schemas-microsoft-com:office:smarttags" w:element="City">
              <w:smartTag w:uri="urn:schemas-microsoft-com:office:smarttags" w:element="place">
                <w:r w:rsidRPr="00D92AB6">
                  <w:rPr>
                    <w:rFonts w:ascii="Arial Unicode MS" w:eastAsia="Arial Unicode MS" w:hAnsi="Arial Unicode MS" w:cs="Arial Unicode MS"/>
                    <w:b w:val="0"/>
                    <w:sz w:val="22"/>
                    <w:szCs w:val="22"/>
                  </w:rPr>
                  <w:t>Athens</w:t>
                </w:r>
              </w:smartTag>
            </w:smartTag>
            <w:r w:rsidRPr="00D92AB6">
              <w:rPr>
                <w:rFonts w:ascii="Arial Unicode MS" w:eastAsia="Arial Unicode MS" w:hAnsi="Arial Unicode MS" w:cs="Arial Unicode MS"/>
                <w:b w:val="0"/>
                <w:sz w:val="22"/>
                <w:szCs w:val="22"/>
              </w:rPr>
              <w:t>" wherein he represents Heraclitus with his head leaning on one arm, while writing with the other.</w:t>
            </w:r>
          </w:p>
          <w:p w:rsidR="00D92AB6" w:rsidRPr="00D92AB6" w:rsidRDefault="00D92AB6" w:rsidP="00A752F6">
            <w:pPr>
              <w:pStyle w:val="Heading1"/>
              <w:rPr>
                <w:rFonts w:ascii="Arial Unicode MS" w:eastAsia="Arial Unicode MS" w:hAnsi="Arial Unicode MS" w:cs="Arial Unicode MS"/>
                <w:b w:val="0"/>
                <w:sz w:val="22"/>
                <w:szCs w:val="22"/>
              </w:rPr>
            </w:pPr>
          </w:p>
        </w:tc>
      </w:tr>
      <w:tr w:rsidR="00F66566" w:rsidRPr="00D92AB6" w:rsidTr="00D92AB6">
        <w:tc>
          <w:tcPr>
            <w:tcW w:w="1608" w:type="dxa"/>
          </w:tcPr>
          <w:p w:rsidR="00F66566" w:rsidRPr="00D92AB6" w:rsidRDefault="00F66566" w:rsidP="00A752F6">
            <w:pPr>
              <w:pStyle w:val="Heading1"/>
              <w:rPr>
                <w:rFonts w:ascii="Arial Unicode MS" w:eastAsia="Arial Unicode MS" w:hAnsi="Arial Unicode MS" w:cs="Arial Unicode MS"/>
                <w:sz w:val="22"/>
                <w:szCs w:val="22"/>
              </w:rPr>
            </w:pPr>
            <w:r w:rsidRPr="00D92AB6">
              <w:rPr>
                <w:rFonts w:ascii="Arial Unicode MS" w:eastAsia="Arial Unicode MS" w:hAnsi="Arial Unicode MS" w:cs="Arial Unicode MS"/>
                <w:sz w:val="22"/>
                <w:szCs w:val="22"/>
              </w:rPr>
              <w:t>1630</w:t>
            </w:r>
          </w:p>
        </w:tc>
        <w:tc>
          <w:tcPr>
            <w:tcW w:w="7299" w:type="dxa"/>
          </w:tcPr>
          <w:p w:rsidR="00F66566" w:rsidRDefault="00F66566" w:rsidP="00A752F6">
            <w:pPr>
              <w:pStyle w:val="Heading1"/>
              <w:rPr>
                <w:rFonts w:ascii="Arial Unicode MS" w:eastAsia="Arial Unicode MS" w:hAnsi="Arial Unicode MS" w:cs="Arial Unicode MS"/>
                <w:b w:val="0"/>
                <w:sz w:val="22"/>
                <w:szCs w:val="22"/>
              </w:rPr>
            </w:pPr>
            <w:r w:rsidRPr="00D92AB6">
              <w:rPr>
                <w:rFonts w:ascii="Arial Unicode MS" w:eastAsia="Arial Unicode MS" w:hAnsi="Arial Unicode MS" w:cs="Arial Unicode MS"/>
                <w:b w:val="0"/>
                <w:sz w:val="22"/>
                <w:szCs w:val="22"/>
              </w:rPr>
              <w:t xml:space="preserve">Johannes </w:t>
            </w:r>
            <w:proofErr w:type="spellStart"/>
            <w:r w:rsidRPr="00D92AB6">
              <w:rPr>
                <w:rFonts w:ascii="Arial Unicode MS" w:eastAsia="Arial Unicode MS" w:hAnsi="Arial Unicode MS" w:cs="Arial Unicode MS"/>
                <w:b w:val="0"/>
                <w:sz w:val="22"/>
                <w:szCs w:val="22"/>
              </w:rPr>
              <w:t>Moreelse</w:t>
            </w:r>
            <w:proofErr w:type="spellEnd"/>
            <w:r w:rsidRPr="00D92AB6">
              <w:rPr>
                <w:rFonts w:ascii="Arial Unicode MS" w:eastAsia="Arial Unicode MS" w:hAnsi="Arial Unicode MS" w:cs="Arial Unicode MS"/>
                <w:b w:val="0"/>
                <w:sz w:val="22"/>
                <w:szCs w:val="22"/>
              </w:rPr>
              <w:t xml:space="preserve"> paint the famous "Weeping Philosopher" image of Heraclitus, a title given to him based on the suggestion that he didn't finish some of his works because of melancholia.</w:t>
            </w:r>
          </w:p>
          <w:p w:rsidR="00D92AB6" w:rsidRPr="00D92AB6" w:rsidRDefault="00D92AB6" w:rsidP="00A752F6">
            <w:pPr>
              <w:pStyle w:val="Heading1"/>
              <w:rPr>
                <w:rFonts w:ascii="Arial Unicode MS" w:eastAsia="Arial Unicode MS" w:hAnsi="Arial Unicode MS" w:cs="Arial Unicode MS"/>
                <w:b w:val="0"/>
                <w:sz w:val="22"/>
                <w:szCs w:val="22"/>
              </w:rPr>
            </w:pPr>
          </w:p>
        </w:tc>
      </w:tr>
      <w:tr w:rsidR="00F66566" w:rsidRPr="00D92AB6" w:rsidTr="00D92AB6">
        <w:tc>
          <w:tcPr>
            <w:tcW w:w="1608" w:type="dxa"/>
          </w:tcPr>
          <w:p w:rsidR="00F66566" w:rsidRPr="00D92AB6" w:rsidRDefault="00F66566" w:rsidP="00A752F6">
            <w:pPr>
              <w:pStyle w:val="Heading1"/>
              <w:rPr>
                <w:rFonts w:ascii="Arial Unicode MS" w:eastAsia="Arial Unicode MS" w:hAnsi="Arial Unicode MS" w:cs="Arial Unicode MS"/>
                <w:sz w:val="22"/>
                <w:szCs w:val="22"/>
              </w:rPr>
            </w:pPr>
            <w:r w:rsidRPr="00D92AB6">
              <w:rPr>
                <w:rFonts w:ascii="Arial Unicode MS" w:eastAsia="Arial Unicode MS" w:hAnsi="Arial Unicode MS" w:cs="Arial Unicode MS"/>
                <w:sz w:val="22"/>
                <w:szCs w:val="22"/>
              </w:rPr>
              <w:t>1970</w:t>
            </w:r>
          </w:p>
        </w:tc>
        <w:tc>
          <w:tcPr>
            <w:tcW w:w="7299" w:type="dxa"/>
          </w:tcPr>
          <w:p w:rsidR="00F66566" w:rsidRPr="00D92AB6" w:rsidRDefault="00F66566" w:rsidP="00A752F6">
            <w:pPr>
              <w:pStyle w:val="Heading1"/>
              <w:rPr>
                <w:rFonts w:ascii="Arial Unicode MS" w:eastAsia="Arial Unicode MS" w:hAnsi="Arial Unicode MS" w:cs="Arial Unicode MS"/>
                <w:b w:val="0"/>
                <w:sz w:val="22"/>
                <w:szCs w:val="22"/>
              </w:rPr>
            </w:pPr>
            <w:r w:rsidRPr="00D92AB6">
              <w:rPr>
                <w:rFonts w:ascii="Arial Unicode MS" w:eastAsia="Arial Unicode MS" w:hAnsi="Arial Unicode MS" w:cs="Arial Unicode MS"/>
                <w:b w:val="0"/>
                <w:sz w:val="22"/>
                <w:szCs w:val="22"/>
              </w:rPr>
              <w:t>Existential philosopher Martin Heidegger publishes his opus on Heraclitus ("</w:t>
            </w:r>
            <w:proofErr w:type="spellStart"/>
            <w:r w:rsidRPr="00D92AB6">
              <w:rPr>
                <w:rFonts w:ascii="Arial Unicode MS" w:eastAsia="Arial Unicode MS" w:hAnsi="Arial Unicode MS" w:cs="Arial Unicode MS"/>
                <w:b w:val="0"/>
                <w:sz w:val="22"/>
                <w:szCs w:val="22"/>
              </w:rPr>
              <w:t>Heraclit</w:t>
            </w:r>
            <w:proofErr w:type="spellEnd"/>
            <w:r w:rsidRPr="00D92AB6">
              <w:rPr>
                <w:rFonts w:ascii="Arial Unicode MS" w:eastAsia="Arial Unicode MS" w:hAnsi="Arial Unicode MS" w:cs="Arial Unicode MS"/>
                <w:b w:val="0"/>
                <w:sz w:val="22"/>
                <w:szCs w:val="22"/>
              </w:rPr>
              <w:t xml:space="preserve">" in German) which is translated into English in 1993 by Eugene Fink.  </w:t>
            </w:r>
          </w:p>
        </w:tc>
      </w:tr>
    </w:tbl>
    <w:p w:rsidR="00F34EE4" w:rsidRDefault="00F34EE4"/>
    <w:p w:rsidR="00036108" w:rsidRDefault="00036108">
      <w:r>
        <w:br w:type="page"/>
      </w:r>
    </w:p>
    <w:tbl>
      <w:tblPr>
        <w:tblStyle w:val="TableGrid"/>
        <w:tblW w:w="0" w:type="auto"/>
        <w:tblLook w:val="04A0" w:firstRow="1" w:lastRow="0" w:firstColumn="1" w:lastColumn="0" w:noHBand="0" w:noVBand="1"/>
      </w:tblPr>
      <w:tblGrid>
        <w:gridCol w:w="817"/>
        <w:gridCol w:w="8425"/>
      </w:tblGrid>
      <w:tr w:rsidR="00036108" w:rsidTr="00390FAD">
        <w:tc>
          <w:tcPr>
            <w:tcW w:w="817" w:type="dxa"/>
          </w:tcPr>
          <w:p w:rsidR="00036108" w:rsidRPr="00036108" w:rsidRDefault="00036108" w:rsidP="00390FAD">
            <w:pPr>
              <w:ind w:right="-1"/>
              <w:jc w:val="both"/>
              <w:rPr>
                <w:b/>
              </w:rPr>
            </w:pPr>
            <w:r>
              <w:rPr>
                <w:b/>
                <w:sz w:val="36"/>
              </w:rPr>
              <w:lastRenderedPageBreak/>
              <w:t>2</w:t>
            </w:r>
          </w:p>
        </w:tc>
        <w:tc>
          <w:tcPr>
            <w:tcW w:w="8425" w:type="dxa"/>
          </w:tcPr>
          <w:p w:rsidR="00036108" w:rsidRDefault="00036108" w:rsidP="00036108">
            <w:pPr>
              <w:rPr>
                <w:rFonts w:ascii="Verdana" w:hAnsi="Verdana"/>
                <w:szCs w:val="24"/>
              </w:rPr>
            </w:pPr>
          </w:p>
          <w:p w:rsidR="00036108" w:rsidRDefault="00036108" w:rsidP="00036108">
            <w:pPr>
              <w:rPr>
                <w:rFonts w:ascii="Verdana" w:hAnsi="Verdana"/>
                <w:szCs w:val="24"/>
              </w:rPr>
            </w:pPr>
            <w:r>
              <w:rPr>
                <w:rFonts w:ascii="Verdana" w:hAnsi="Verdana"/>
                <w:szCs w:val="24"/>
              </w:rPr>
              <w:t>Create an infog</w:t>
            </w:r>
            <w:r w:rsidR="00E15A88">
              <w:rPr>
                <w:rFonts w:ascii="Verdana" w:hAnsi="Verdana"/>
                <w:szCs w:val="24"/>
              </w:rPr>
              <w:t>raphic based on your discipline:</w:t>
            </w:r>
          </w:p>
          <w:p w:rsidR="00E15A88" w:rsidRDefault="00E15A88" w:rsidP="00036108">
            <w:pPr>
              <w:rPr>
                <w:rFonts w:ascii="Verdana" w:hAnsi="Verdana"/>
                <w:szCs w:val="24"/>
              </w:rPr>
            </w:pPr>
          </w:p>
          <w:p w:rsidR="00E15A88" w:rsidRDefault="00E15A88" w:rsidP="00E15A88">
            <w:pPr>
              <w:pStyle w:val="ListParagraph"/>
              <w:numPr>
                <w:ilvl w:val="0"/>
                <w:numId w:val="5"/>
              </w:numPr>
              <w:rPr>
                <w:rFonts w:ascii="Verdana" w:hAnsi="Verdana"/>
                <w:szCs w:val="24"/>
              </w:rPr>
            </w:pPr>
            <w:r>
              <w:rPr>
                <w:rFonts w:ascii="Verdana" w:hAnsi="Verdana"/>
                <w:szCs w:val="24"/>
              </w:rPr>
              <w:t>It can be an overview of the entire discipline (mist be detailed and pretty)</w:t>
            </w:r>
          </w:p>
          <w:p w:rsidR="00E15A88" w:rsidRDefault="00E15A88" w:rsidP="00E15A88">
            <w:pPr>
              <w:pStyle w:val="ListParagraph"/>
              <w:numPr>
                <w:ilvl w:val="0"/>
                <w:numId w:val="5"/>
              </w:numPr>
              <w:rPr>
                <w:rFonts w:ascii="Verdana" w:hAnsi="Verdana"/>
                <w:szCs w:val="24"/>
              </w:rPr>
            </w:pPr>
            <w:r>
              <w:rPr>
                <w:rFonts w:ascii="Verdana" w:hAnsi="Verdana"/>
                <w:szCs w:val="24"/>
              </w:rPr>
              <w:t xml:space="preserve">It can be an </w:t>
            </w:r>
            <w:proofErr w:type="spellStart"/>
            <w:r>
              <w:rPr>
                <w:rFonts w:ascii="Verdana" w:hAnsi="Verdana"/>
                <w:szCs w:val="24"/>
              </w:rPr>
              <w:t>infogrpahic</w:t>
            </w:r>
            <w:proofErr w:type="spellEnd"/>
            <w:r>
              <w:rPr>
                <w:rFonts w:ascii="Verdana" w:hAnsi="Verdana"/>
                <w:szCs w:val="24"/>
              </w:rPr>
              <w:t xml:space="preserve"> of a specific aspect of the discipline</w:t>
            </w:r>
          </w:p>
          <w:p w:rsidR="00E15A88" w:rsidRDefault="00E15A88" w:rsidP="00E15A88">
            <w:pPr>
              <w:pStyle w:val="ListParagraph"/>
              <w:numPr>
                <w:ilvl w:val="0"/>
                <w:numId w:val="5"/>
              </w:numPr>
              <w:rPr>
                <w:rFonts w:ascii="Verdana" w:hAnsi="Verdana"/>
                <w:szCs w:val="24"/>
              </w:rPr>
            </w:pPr>
            <w:r>
              <w:rPr>
                <w:rFonts w:ascii="Verdana" w:hAnsi="Verdana"/>
                <w:szCs w:val="24"/>
              </w:rPr>
              <w:t>It can be an infographic of how you would use some of the creativity techniques</w:t>
            </w:r>
            <w:r w:rsidR="003A5938">
              <w:rPr>
                <w:rFonts w:ascii="Verdana" w:hAnsi="Verdana"/>
                <w:szCs w:val="24"/>
              </w:rPr>
              <w:t xml:space="preserve"> taught in this module</w:t>
            </w:r>
            <w:r>
              <w:rPr>
                <w:rFonts w:ascii="Verdana" w:hAnsi="Verdana"/>
                <w:szCs w:val="24"/>
              </w:rPr>
              <w:t xml:space="preserve"> in your discipline.</w:t>
            </w:r>
          </w:p>
          <w:p w:rsidR="003A5938" w:rsidRDefault="003A5938" w:rsidP="00E15A88">
            <w:pPr>
              <w:pStyle w:val="ListParagraph"/>
              <w:numPr>
                <w:ilvl w:val="0"/>
                <w:numId w:val="5"/>
              </w:numPr>
              <w:rPr>
                <w:rFonts w:ascii="Verdana" w:hAnsi="Verdana"/>
                <w:szCs w:val="24"/>
              </w:rPr>
            </w:pPr>
            <w:r>
              <w:rPr>
                <w:rFonts w:ascii="Verdana" w:hAnsi="Verdana"/>
                <w:szCs w:val="24"/>
              </w:rPr>
              <w:t>etc.</w:t>
            </w:r>
          </w:p>
          <w:p w:rsidR="003A5938" w:rsidRPr="003A5938" w:rsidRDefault="003A5938" w:rsidP="003A5938">
            <w:pPr>
              <w:rPr>
                <w:rFonts w:ascii="Verdana" w:hAnsi="Verdana"/>
                <w:szCs w:val="24"/>
              </w:rPr>
            </w:pPr>
          </w:p>
          <w:p w:rsidR="00E15A88" w:rsidRDefault="00E15A88" w:rsidP="00E15A88">
            <w:pPr>
              <w:rPr>
                <w:rFonts w:ascii="Verdana" w:hAnsi="Verdana"/>
                <w:szCs w:val="24"/>
              </w:rPr>
            </w:pPr>
          </w:p>
          <w:p w:rsidR="00E15A88" w:rsidRDefault="00E15A88" w:rsidP="00E15A88">
            <w:pPr>
              <w:rPr>
                <w:rFonts w:ascii="Verdana" w:hAnsi="Verdana"/>
                <w:szCs w:val="24"/>
              </w:rPr>
            </w:pPr>
            <w:r>
              <w:rPr>
                <w:rFonts w:ascii="Verdana" w:hAnsi="Verdana"/>
                <w:szCs w:val="24"/>
              </w:rPr>
              <w:t xml:space="preserve">Accompanying this infographic is going to be a 3-4 </w:t>
            </w:r>
            <w:r w:rsidR="003A5938">
              <w:rPr>
                <w:rFonts w:ascii="Verdana" w:hAnsi="Verdana"/>
                <w:szCs w:val="24"/>
              </w:rPr>
              <w:t xml:space="preserve">page </w:t>
            </w:r>
            <w:r>
              <w:rPr>
                <w:rFonts w:ascii="Verdana" w:hAnsi="Verdana"/>
                <w:szCs w:val="24"/>
              </w:rPr>
              <w:t>document of the following format (this is only approximate, you can write more if your want):</w:t>
            </w:r>
          </w:p>
          <w:p w:rsidR="00E15A88" w:rsidRDefault="00E15A88" w:rsidP="00E15A88">
            <w:pPr>
              <w:rPr>
                <w:rFonts w:ascii="Verdana" w:hAnsi="Verdana"/>
                <w:szCs w:val="24"/>
              </w:rPr>
            </w:pPr>
          </w:p>
          <w:p w:rsidR="00E15A88" w:rsidRDefault="00E15A88" w:rsidP="00E15A88">
            <w:pPr>
              <w:pStyle w:val="ListParagraph"/>
              <w:numPr>
                <w:ilvl w:val="0"/>
                <w:numId w:val="6"/>
              </w:numPr>
              <w:rPr>
                <w:rFonts w:ascii="Verdana" w:hAnsi="Verdana"/>
                <w:szCs w:val="24"/>
              </w:rPr>
            </w:pPr>
            <w:r>
              <w:rPr>
                <w:rFonts w:ascii="Verdana" w:hAnsi="Verdana"/>
                <w:szCs w:val="24"/>
              </w:rPr>
              <w:t>Page 1: Cover Page (as above)</w:t>
            </w:r>
          </w:p>
          <w:p w:rsidR="00E15A88" w:rsidRDefault="00E15A88" w:rsidP="00E15A88">
            <w:pPr>
              <w:pStyle w:val="ListParagraph"/>
              <w:numPr>
                <w:ilvl w:val="0"/>
                <w:numId w:val="6"/>
              </w:numPr>
              <w:rPr>
                <w:rFonts w:ascii="Verdana" w:hAnsi="Verdana"/>
                <w:szCs w:val="24"/>
              </w:rPr>
            </w:pPr>
            <w:r>
              <w:rPr>
                <w:rFonts w:ascii="Verdana" w:hAnsi="Verdana"/>
                <w:szCs w:val="24"/>
              </w:rPr>
              <w:t>Page 2: First half, introduction to what you did</w:t>
            </w:r>
          </w:p>
          <w:p w:rsidR="00E15A88" w:rsidRDefault="00E15A88" w:rsidP="00E15A88">
            <w:pPr>
              <w:pStyle w:val="ListParagraph"/>
              <w:numPr>
                <w:ilvl w:val="0"/>
                <w:numId w:val="6"/>
              </w:numPr>
              <w:rPr>
                <w:rFonts w:ascii="Verdana" w:hAnsi="Verdana"/>
                <w:szCs w:val="24"/>
              </w:rPr>
            </w:pPr>
            <w:r>
              <w:rPr>
                <w:rFonts w:ascii="Verdana" w:hAnsi="Verdana"/>
                <w:szCs w:val="24"/>
              </w:rPr>
              <w:t xml:space="preserve">Page 2-3: Second half of page 2 and all of page 3, description of how you created the infographic with rationale for all the elements present, both format and content. </w:t>
            </w:r>
          </w:p>
          <w:p w:rsidR="00E15A88" w:rsidRPr="00E15A88" w:rsidRDefault="00E15A88" w:rsidP="00E15A88">
            <w:pPr>
              <w:pStyle w:val="ListParagraph"/>
              <w:numPr>
                <w:ilvl w:val="0"/>
                <w:numId w:val="6"/>
              </w:numPr>
              <w:rPr>
                <w:rFonts w:ascii="Verdana" w:hAnsi="Verdana"/>
                <w:szCs w:val="24"/>
              </w:rPr>
            </w:pPr>
            <w:r>
              <w:rPr>
                <w:rFonts w:ascii="Verdana" w:hAnsi="Verdana"/>
                <w:szCs w:val="24"/>
              </w:rPr>
              <w:t>Page 4: Conclusions, reflections and Recap on what you did.</w:t>
            </w:r>
          </w:p>
          <w:p w:rsidR="00E15A88" w:rsidRPr="00D92AB6" w:rsidRDefault="00E15A88" w:rsidP="00E15A88">
            <w:pPr>
              <w:rPr>
                <w:rFonts w:ascii="Verdana" w:hAnsi="Verdana"/>
                <w:szCs w:val="24"/>
              </w:rPr>
            </w:pPr>
          </w:p>
        </w:tc>
      </w:tr>
    </w:tbl>
    <w:p w:rsidR="00036108" w:rsidRDefault="00036108"/>
    <w:p w:rsidR="003A5938" w:rsidRDefault="003A5938" w:rsidP="003A5938">
      <w:pPr>
        <w:jc w:val="center"/>
      </w:pPr>
    </w:p>
    <w:p w:rsidR="003A5938" w:rsidRDefault="003A5938">
      <w:r>
        <w:br w:type="page"/>
      </w:r>
    </w:p>
    <w:p w:rsidR="003A5938" w:rsidRDefault="003A5938" w:rsidP="003A5938">
      <w:pPr>
        <w:rPr>
          <w:rFonts w:ascii="Verdana" w:hAnsi="Verdana"/>
          <w:szCs w:val="24"/>
        </w:rPr>
      </w:pPr>
      <w:r>
        <w:rPr>
          <w:rFonts w:ascii="Verdana" w:hAnsi="Verdana"/>
          <w:szCs w:val="24"/>
        </w:rPr>
        <w:lastRenderedPageBreak/>
        <w:t xml:space="preserve">e.g. </w:t>
      </w:r>
      <w:hyperlink r:id="rId6" w:history="1">
        <w:r w:rsidRPr="00F258C1">
          <w:rPr>
            <w:rStyle w:val="Hyperlink"/>
            <w:rFonts w:ascii="Verdana" w:hAnsi="Verdana"/>
            <w:szCs w:val="24"/>
          </w:rPr>
          <w:t>http://www.siliconrepublic.com/fs/img/PerformanceHistoryofComputerSystems.jpg</w:t>
        </w:r>
      </w:hyperlink>
    </w:p>
    <w:p w:rsidR="0023305F" w:rsidRDefault="003379D1" w:rsidP="0023305F">
      <w:pPr>
        <w:jc w:val="center"/>
        <w:rPr>
          <w:rFonts w:ascii="Verdana" w:hAnsi="Verdana"/>
          <w:szCs w:val="24"/>
        </w:rPr>
      </w:pPr>
      <w:r w:rsidRPr="003379D1">
        <w:rPr>
          <w:rFonts w:ascii="Verdana" w:hAnsi="Verdana"/>
          <w:noProof/>
          <w:szCs w:val="24"/>
          <w:lang w:eastAsia="en-IE"/>
        </w:rPr>
        <w:drawing>
          <wp:inline distT="0" distB="0" distL="0" distR="0">
            <wp:extent cx="2157891" cy="7667625"/>
            <wp:effectExtent l="19050" t="0" r="0" b="0"/>
            <wp:docPr id="1" name="Picture 0" descr="PerformanceHistoryofComputerSyst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HistoryofComputerSystems.jpg"/>
                    <pic:cNvPicPr/>
                  </pic:nvPicPr>
                  <pic:blipFill>
                    <a:blip r:embed="rId7" cstate="print"/>
                    <a:stretch>
                      <a:fillRect/>
                    </a:stretch>
                  </pic:blipFill>
                  <pic:spPr>
                    <a:xfrm>
                      <a:off x="0" y="0"/>
                      <a:ext cx="2159416" cy="7673043"/>
                    </a:xfrm>
                    <a:prstGeom prst="rect">
                      <a:avLst/>
                    </a:prstGeom>
                  </pic:spPr>
                </pic:pic>
              </a:graphicData>
            </a:graphic>
          </wp:inline>
        </w:drawing>
      </w:r>
    </w:p>
    <w:p w:rsidR="003A5938" w:rsidRDefault="003A5938" w:rsidP="003A5938">
      <w:pPr>
        <w:jc w:val="center"/>
      </w:pPr>
    </w:p>
    <w:p w:rsidR="00E15A88" w:rsidRDefault="00E15A88" w:rsidP="003A5938">
      <w:pPr>
        <w:jc w:val="center"/>
      </w:pPr>
    </w:p>
    <w:p w:rsidR="003A5938" w:rsidRDefault="0057723D" w:rsidP="00E15A88">
      <w:pPr>
        <w:ind w:right="-1"/>
        <w:jc w:val="both"/>
        <w:rPr>
          <w:b/>
        </w:rPr>
      </w:pPr>
      <w:hyperlink r:id="rId8" w:history="1">
        <w:r w:rsidR="003A5938" w:rsidRPr="00F258C1">
          <w:rPr>
            <w:rStyle w:val="Hyperlink"/>
            <w:b/>
          </w:rPr>
          <w:t>http://thumbnails.visually.netdna-cdn.com/avengers-assembled_50310f2876f06.jpg</w:t>
        </w:r>
      </w:hyperlink>
    </w:p>
    <w:p w:rsidR="003A5938" w:rsidRDefault="003A5938">
      <w:pPr>
        <w:rPr>
          <w:b/>
        </w:rPr>
      </w:pPr>
      <w:r>
        <w:rPr>
          <w:b/>
          <w:noProof/>
          <w:lang w:eastAsia="en-IE"/>
        </w:rPr>
        <w:drawing>
          <wp:inline distT="0" distB="0" distL="0" distR="0">
            <wp:extent cx="5731510" cy="3419475"/>
            <wp:effectExtent l="19050" t="0" r="2540" b="0"/>
            <wp:docPr id="3" name="Picture 2" descr="avengers-assembled_50310f2876f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ngers-assembled_50310f2876f06.jpg"/>
                    <pic:cNvPicPr/>
                  </pic:nvPicPr>
                  <pic:blipFill>
                    <a:blip r:embed="rId9" cstate="print"/>
                    <a:stretch>
                      <a:fillRect/>
                    </a:stretch>
                  </pic:blipFill>
                  <pic:spPr>
                    <a:xfrm>
                      <a:off x="0" y="0"/>
                      <a:ext cx="5731510" cy="3419475"/>
                    </a:xfrm>
                    <a:prstGeom prst="rect">
                      <a:avLst/>
                    </a:prstGeom>
                  </pic:spPr>
                </pic:pic>
              </a:graphicData>
            </a:graphic>
          </wp:inline>
        </w:drawing>
      </w:r>
      <w:r>
        <w:rPr>
          <w:b/>
        </w:rPr>
        <w:br w:type="page"/>
      </w:r>
    </w:p>
    <w:p w:rsidR="0023305F" w:rsidRDefault="0057723D" w:rsidP="00E15A88">
      <w:pPr>
        <w:ind w:right="-1"/>
        <w:jc w:val="both"/>
        <w:rPr>
          <w:b/>
        </w:rPr>
      </w:pPr>
      <w:hyperlink r:id="rId10" w:history="1">
        <w:r w:rsidR="0023305F" w:rsidRPr="00F258C1">
          <w:rPr>
            <w:rStyle w:val="Hyperlink"/>
            <w:b/>
          </w:rPr>
          <w:t>https://whiteweb2point0.files.wordpress.com/2012/05/left-vs-right.jpg</w:t>
        </w:r>
      </w:hyperlink>
    </w:p>
    <w:p w:rsidR="0023305F" w:rsidRDefault="0023305F" w:rsidP="00E15A88">
      <w:pPr>
        <w:ind w:right="-1"/>
        <w:jc w:val="both"/>
        <w:rPr>
          <w:b/>
        </w:rPr>
      </w:pPr>
    </w:p>
    <w:p w:rsidR="0023305F" w:rsidRDefault="0023305F" w:rsidP="00E15A88">
      <w:pPr>
        <w:ind w:right="-1"/>
        <w:jc w:val="both"/>
        <w:rPr>
          <w:b/>
        </w:rPr>
      </w:pPr>
      <w:r>
        <w:rPr>
          <w:b/>
          <w:noProof/>
          <w:lang w:eastAsia="en-IE"/>
        </w:rPr>
        <w:drawing>
          <wp:inline distT="0" distB="0" distL="0" distR="0">
            <wp:extent cx="5731510" cy="4139565"/>
            <wp:effectExtent l="19050" t="0" r="2540" b="0"/>
            <wp:docPr id="5" name="Picture 4" descr="left-vs-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vs-right.jpg"/>
                    <pic:cNvPicPr/>
                  </pic:nvPicPr>
                  <pic:blipFill>
                    <a:blip r:embed="rId11" cstate="print"/>
                    <a:stretch>
                      <a:fillRect/>
                    </a:stretch>
                  </pic:blipFill>
                  <pic:spPr>
                    <a:xfrm>
                      <a:off x="0" y="0"/>
                      <a:ext cx="5731510" cy="4139565"/>
                    </a:xfrm>
                    <a:prstGeom prst="rect">
                      <a:avLst/>
                    </a:prstGeom>
                  </pic:spPr>
                </pic:pic>
              </a:graphicData>
            </a:graphic>
          </wp:inline>
        </w:drawing>
      </w:r>
    </w:p>
    <w:p w:rsidR="0023305F" w:rsidRDefault="0023305F" w:rsidP="00E15A88">
      <w:pPr>
        <w:ind w:right="-1"/>
        <w:jc w:val="both"/>
        <w:rPr>
          <w:b/>
        </w:rPr>
      </w:pPr>
    </w:p>
    <w:p w:rsidR="0023305F" w:rsidRDefault="0023305F" w:rsidP="00E15A88">
      <w:pPr>
        <w:ind w:right="-1"/>
        <w:jc w:val="both"/>
        <w:rPr>
          <w:b/>
        </w:rPr>
      </w:pPr>
    </w:p>
    <w:p w:rsidR="0023305F" w:rsidRDefault="0023305F">
      <w:pPr>
        <w:rPr>
          <w:b/>
        </w:rPr>
      </w:pPr>
      <w:r>
        <w:rPr>
          <w:b/>
        </w:rPr>
        <w:br w:type="page"/>
      </w:r>
    </w:p>
    <w:p w:rsidR="0023305F" w:rsidRDefault="0057723D">
      <w:pPr>
        <w:rPr>
          <w:b/>
        </w:rPr>
      </w:pPr>
      <w:hyperlink r:id="rId12" w:history="1">
        <w:r w:rsidR="0023305F" w:rsidRPr="00F258C1">
          <w:rPr>
            <w:rStyle w:val="Hyperlink"/>
            <w:b/>
          </w:rPr>
          <w:t>http://media02.hongkiat.com/infographics/Why-do-Freeways-Come-to-a-Stop-Infographic.jpg</w:t>
        </w:r>
      </w:hyperlink>
    </w:p>
    <w:p w:rsidR="0023305F" w:rsidRDefault="0023305F">
      <w:pPr>
        <w:rPr>
          <w:b/>
        </w:rPr>
      </w:pPr>
      <w:r>
        <w:rPr>
          <w:b/>
          <w:noProof/>
          <w:lang w:eastAsia="en-IE"/>
        </w:rPr>
        <w:drawing>
          <wp:inline distT="0" distB="0" distL="0" distR="0">
            <wp:extent cx="5715000" cy="6315075"/>
            <wp:effectExtent l="19050" t="0" r="0" b="0"/>
            <wp:docPr id="6" name="Picture 5" descr="Why-do-Freeways-Come-to-a-Stop-Inf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y-do-Freeways-Come-to-a-Stop-Infographic.jpg"/>
                    <pic:cNvPicPr/>
                  </pic:nvPicPr>
                  <pic:blipFill>
                    <a:blip r:embed="rId13" cstate="print"/>
                    <a:stretch>
                      <a:fillRect/>
                    </a:stretch>
                  </pic:blipFill>
                  <pic:spPr>
                    <a:xfrm>
                      <a:off x="0" y="0"/>
                      <a:ext cx="5715000" cy="6315075"/>
                    </a:xfrm>
                    <a:prstGeom prst="rect">
                      <a:avLst/>
                    </a:prstGeom>
                  </pic:spPr>
                </pic:pic>
              </a:graphicData>
            </a:graphic>
          </wp:inline>
        </w:drawing>
      </w:r>
      <w:r>
        <w:rPr>
          <w:b/>
        </w:rPr>
        <w:br w:type="page"/>
      </w:r>
    </w:p>
    <w:tbl>
      <w:tblPr>
        <w:tblStyle w:val="TableGrid"/>
        <w:tblW w:w="0" w:type="auto"/>
        <w:tblLook w:val="04A0" w:firstRow="1" w:lastRow="0" w:firstColumn="1" w:lastColumn="0" w:noHBand="0" w:noVBand="1"/>
      </w:tblPr>
      <w:tblGrid>
        <w:gridCol w:w="9242"/>
      </w:tblGrid>
      <w:tr w:rsidR="00BF7636" w:rsidTr="00BF7636">
        <w:tc>
          <w:tcPr>
            <w:tcW w:w="9242" w:type="dxa"/>
          </w:tcPr>
          <w:p w:rsidR="00BF7636" w:rsidRDefault="00BF7636" w:rsidP="00BF7636">
            <w:pPr>
              <w:ind w:right="-1"/>
              <w:jc w:val="both"/>
              <w:rPr>
                <w:b/>
              </w:rPr>
            </w:pPr>
            <w:r>
              <w:rPr>
                <w:b/>
              </w:rPr>
              <w:lastRenderedPageBreak/>
              <w:t>Submission of Assignment:</w:t>
            </w:r>
          </w:p>
          <w:p w:rsidR="00BF7636" w:rsidRDefault="00BF7636" w:rsidP="00BF7636"/>
          <w:p w:rsidR="00BF7636" w:rsidRPr="008729D0" w:rsidRDefault="00BF7636" w:rsidP="00BF7636">
            <w:r>
              <w:t xml:space="preserve">You are required to electronically submit your assignment on or before the due date, and </w:t>
            </w:r>
            <w:r w:rsidR="00A3191E">
              <w:t xml:space="preserve">if you wish you can </w:t>
            </w:r>
            <w:r>
              <w:t>print out a copy for me also, and hand to me in class on the due date.</w:t>
            </w:r>
          </w:p>
          <w:p w:rsidR="00BF7636" w:rsidRDefault="00BF7636" w:rsidP="00BF7636">
            <w:pPr>
              <w:ind w:right="-1"/>
              <w:jc w:val="both"/>
            </w:pPr>
          </w:p>
          <w:p w:rsidR="00BF7636" w:rsidRDefault="00BF7636" w:rsidP="00BF7636">
            <w:pPr>
              <w:ind w:right="-1"/>
              <w:jc w:val="both"/>
            </w:pPr>
            <w:r>
              <w:t xml:space="preserve">To electronically submit your assignment, e-mail it to </w:t>
            </w:r>
            <w:hyperlink r:id="rId14" w:history="1">
              <w:r w:rsidRPr="007E53AF">
                <w:rPr>
                  <w:rStyle w:val="Hyperlink"/>
                </w:rPr>
                <w:t>Damian.Gordon@dit.ie</w:t>
              </w:r>
            </w:hyperlink>
            <w:r>
              <w:t xml:space="preserve"> with the subject heading:  "PSIC Assignment 1" as well as presenting a hardcopy to me in the class.</w:t>
            </w:r>
          </w:p>
          <w:p w:rsidR="00BF7636" w:rsidRDefault="00BF7636" w:rsidP="00E15A88">
            <w:pPr>
              <w:ind w:right="-1"/>
              <w:jc w:val="both"/>
              <w:rPr>
                <w:b/>
              </w:rPr>
            </w:pPr>
          </w:p>
        </w:tc>
      </w:tr>
    </w:tbl>
    <w:p w:rsidR="00BF7636" w:rsidRDefault="00BF7636" w:rsidP="00E15A88">
      <w:pPr>
        <w:ind w:right="-1"/>
        <w:jc w:val="both"/>
        <w:rPr>
          <w:b/>
        </w:rPr>
      </w:pPr>
    </w:p>
    <w:p w:rsidR="00BF7636" w:rsidRDefault="00BF7636"/>
    <w:tbl>
      <w:tblPr>
        <w:tblStyle w:val="TableGrid"/>
        <w:tblW w:w="0" w:type="auto"/>
        <w:tblLook w:val="04A0" w:firstRow="1" w:lastRow="0" w:firstColumn="1" w:lastColumn="0" w:noHBand="0" w:noVBand="1"/>
      </w:tblPr>
      <w:tblGrid>
        <w:gridCol w:w="9242"/>
      </w:tblGrid>
      <w:tr w:rsidR="00BF7636" w:rsidTr="00BF7636">
        <w:tc>
          <w:tcPr>
            <w:tcW w:w="9242" w:type="dxa"/>
          </w:tcPr>
          <w:p w:rsidR="00BF7636" w:rsidRDefault="00BF7636"/>
          <w:p w:rsidR="00BF7636" w:rsidRDefault="00BF7636" w:rsidP="00BF7636">
            <w:r w:rsidRPr="00BF7636">
              <w:rPr>
                <w:b/>
              </w:rPr>
              <w:t>Lateness Policy</w:t>
            </w:r>
            <w:r>
              <w:t>: If you submit your assignment late, you will be marked normally, and then I will multiple your result by 0.5</w:t>
            </w:r>
          </w:p>
          <w:p w:rsidR="00BF7636" w:rsidRDefault="00BF7636" w:rsidP="00BF7636">
            <w:pPr>
              <w:rPr>
                <w:b/>
              </w:rPr>
            </w:pPr>
          </w:p>
          <w:p w:rsidR="00BF7636" w:rsidRPr="00F34EE4" w:rsidRDefault="00BF7636" w:rsidP="00BF7636">
            <w:r w:rsidRPr="00BF7636">
              <w:rPr>
                <w:b/>
              </w:rPr>
              <w:t>Plagiarism Policy</w:t>
            </w:r>
            <w:r>
              <w:t>: If I catch you plagiarising, I will be my upmost to see that you are expelled.</w:t>
            </w:r>
          </w:p>
          <w:p w:rsidR="00BF7636" w:rsidRDefault="00BF7636"/>
        </w:tc>
      </w:tr>
    </w:tbl>
    <w:p w:rsidR="00BF7636" w:rsidRDefault="00BF7636"/>
    <w:sectPr w:rsidR="00BF7636" w:rsidSect="00B614B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FE2B5C"/>
    <w:multiLevelType w:val="hybridMultilevel"/>
    <w:tmpl w:val="5412A6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3175222E"/>
    <w:multiLevelType w:val="hybridMultilevel"/>
    <w:tmpl w:val="F612BF2E"/>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7056A0E"/>
    <w:multiLevelType w:val="hybridMultilevel"/>
    <w:tmpl w:val="B956BC76"/>
    <w:lvl w:ilvl="0" w:tplc="04090003">
      <w:start w:val="1"/>
      <w:numFmt w:val="bullet"/>
      <w:lvlText w:val="o"/>
      <w:lvlJc w:val="left"/>
      <w:pPr>
        <w:tabs>
          <w:tab w:val="num" w:pos="780"/>
        </w:tabs>
        <w:ind w:left="780" w:hanging="360"/>
      </w:pPr>
      <w:rPr>
        <w:rFonts w:ascii="Courier New" w:hAnsi="Courier New"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5D8B71C7"/>
    <w:multiLevelType w:val="hybridMultilevel"/>
    <w:tmpl w:val="5F42FF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60E321E4"/>
    <w:multiLevelType w:val="hybridMultilevel"/>
    <w:tmpl w:val="AFFCCF4E"/>
    <w:lvl w:ilvl="0" w:tplc="68445DA2">
      <w:start w:val="1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1D16051"/>
    <w:multiLevelType w:val="hybridMultilevel"/>
    <w:tmpl w:val="79844D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F34EE4"/>
    <w:rsid w:val="00036108"/>
    <w:rsid w:val="001100E0"/>
    <w:rsid w:val="0023305F"/>
    <w:rsid w:val="00284A87"/>
    <w:rsid w:val="002B7EDB"/>
    <w:rsid w:val="003379D1"/>
    <w:rsid w:val="003A5938"/>
    <w:rsid w:val="003E2483"/>
    <w:rsid w:val="00461845"/>
    <w:rsid w:val="0057723D"/>
    <w:rsid w:val="008729D0"/>
    <w:rsid w:val="00A3191E"/>
    <w:rsid w:val="00B614BB"/>
    <w:rsid w:val="00BF7636"/>
    <w:rsid w:val="00C9203D"/>
    <w:rsid w:val="00D92AB6"/>
    <w:rsid w:val="00E15A88"/>
    <w:rsid w:val="00E20C41"/>
    <w:rsid w:val="00EB6469"/>
    <w:rsid w:val="00F34EE4"/>
    <w:rsid w:val="00F6656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15:docId w15:val="{51582C87-1A4B-4CBC-BEF0-C2ECB59BF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14BB"/>
  </w:style>
  <w:style w:type="paragraph" w:styleId="Heading1">
    <w:name w:val="heading 1"/>
    <w:basedOn w:val="Normal"/>
    <w:link w:val="Heading1Char"/>
    <w:qFormat/>
    <w:rsid w:val="00F34EE4"/>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4EE4"/>
    <w:pPr>
      <w:ind w:left="720"/>
      <w:contextualSpacing/>
    </w:pPr>
  </w:style>
  <w:style w:type="paragraph" w:styleId="BalloonText">
    <w:name w:val="Balloon Text"/>
    <w:basedOn w:val="Normal"/>
    <w:link w:val="BalloonTextChar"/>
    <w:uiPriority w:val="99"/>
    <w:semiHidden/>
    <w:unhideWhenUsed/>
    <w:rsid w:val="00F34E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4EE4"/>
    <w:rPr>
      <w:rFonts w:ascii="Tahoma" w:hAnsi="Tahoma" w:cs="Tahoma"/>
      <w:sz w:val="16"/>
      <w:szCs w:val="16"/>
    </w:rPr>
  </w:style>
  <w:style w:type="table" w:styleId="TableGrid">
    <w:name w:val="Table Grid"/>
    <w:basedOn w:val="TableNormal"/>
    <w:rsid w:val="00F34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F34EE4"/>
    <w:rPr>
      <w:rFonts w:ascii="Times New Roman" w:eastAsia="Times New Roman" w:hAnsi="Times New Roman" w:cs="Times New Roman"/>
      <w:b/>
      <w:bCs/>
      <w:kern w:val="36"/>
      <w:sz w:val="48"/>
      <w:szCs w:val="48"/>
      <w:lang w:val="en-US"/>
    </w:rPr>
  </w:style>
  <w:style w:type="character" w:styleId="Hyperlink">
    <w:name w:val="Hyperlink"/>
    <w:basedOn w:val="DefaultParagraphFont"/>
    <w:rsid w:val="00F34EE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7542760">
      <w:bodyDiv w:val="1"/>
      <w:marLeft w:val="0"/>
      <w:marRight w:val="0"/>
      <w:marTop w:val="0"/>
      <w:marBottom w:val="0"/>
      <w:divBdr>
        <w:top w:val="none" w:sz="0" w:space="0" w:color="auto"/>
        <w:left w:val="none" w:sz="0" w:space="0" w:color="auto"/>
        <w:bottom w:val="none" w:sz="0" w:space="0" w:color="auto"/>
        <w:right w:val="none" w:sz="0" w:space="0" w:color="auto"/>
      </w:divBdr>
    </w:div>
    <w:div w:id="2121728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humbnails.visually.netdna-cdn.com/avengers-assembled_50310f2876f06.jpg"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media02.hongkiat.com/infographics/Why-do-Freeways-Come-to-a-Stop-Infographic.jp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siliconrepublic.com/fs/img/PerformanceHistoryofComputerSystems.jpg"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s://whiteweb2point0.files.wordpress.com/2012/05/left-vs-right.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Damian.Gordon@dit.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1</Pages>
  <Words>899</Words>
  <Characters>5128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DIT</Company>
  <LinksUpToDate>false</LinksUpToDate>
  <CharactersWithSpaces>6015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DIT</dc:creator>
  <cp:keywords/>
  <dc:description/>
  <cp:lastModifiedBy>Damian Gordon</cp:lastModifiedBy>
  <cp:revision>18</cp:revision>
  <dcterms:created xsi:type="dcterms:W3CDTF">2013-10-05T12:08:00Z</dcterms:created>
  <dcterms:modified xsi:type="dcterms:W3CDTF">2016-10-12T09:40:00Z</dcterms:modified>
</cp:coreProperties>
</file>