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2125" w:rsidRPr="00412125" w:rsidRDefault="00412125" w:rsidP="00412125">
      <w:pPr>
        <w:pStyle w:val="Heading1"/>
        <w:keepNext w:val="0"/>
        <w:keepLines w:val="0"/>
        <w:widowControl w:val="0"/>
        <w:jc w:val="center"/>
        <w:rPr>
          <w:u w:val="single"/>
        </w:rPr>
      </w:pPr>
      <w:bookmarkStart w:id="0" w:name="_GoBack"/>
      <w:bookmarkEnd w:id="0"/>
      <w:r w:rsidRPr="00412125">
        <w:rPr>
          <w:u w:val="single"/>
        </w:rPr>
        <w:t>Persona Card – Information Systems Engineering</w:t>
      </w:r>
    </w:p>
    <w:p w:rsidR="004264A9" w:rsidRDefault="004264A9">
      <w:pPr>
        <w:widowControl w:val="0"/>
      </w:pPr>
    </w:p>
    <w:tbl>
      <w:tblPr>
        <w:tblStyle w:val="a"/>
        <w:tblW w:w="936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7410"/>
      </w:tblGrid>
      <w:tr w:rsidR="004264A9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4A9" w:rsidRDefault="00412125">
            <w:pPr>
              <w:widowControl w:val="0"/>
              <w:spacing w:line="240" w:lineRule="auto"/>
            </w:pPr>
            <w:r>
              <w:rPr>
                <w:noProof/>
                <w:lang w:val="en-IE"/>
              </w:rPr>
              <w:drawing>
                <wp:inline distT="19050" distB="19050" distL="19050" distR="19050">
                  <wp:extent cx="847725" cy="169545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695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4A9" w:rsidRDefault="0041212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Name: </w:t>
            </w:r>
          </w:p>
          <w:p w:rsidR="004264A9" w:rsidRDefault="0041212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Gender: </w:t>
            </w:r>
          </w:p>
          <w:p w:rsidR="004264A9" w:rsidRDefault="0041212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Age:</w:t>
            </w:r>
          </w:p>
          <w:p w:rsidR="004264A9" w:rsidRDefault="0041212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Lives in ... with ... Likes ...</w:t>
            </w:r>
          </w:p>
        </w:tc>
      </w:tr>
      <w:tr w:rsidR="004264A9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4A9" w:rsidRDefault="0041212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Education and experience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4A9" w:rsidRDefault="004264A9">
            <w:pPr>
              <w:widowControl w:val="0"/>
              <w:spacing w:line="240" w:lineRule="auto"/>
              <w:rPr>
                <w:b/>
              </w:rPr>
            </w:pPr>
          </w:p>
          <w:p w:rsidR="00412125" w:rsidRDefault="00412125">
            <w:pPr>
              <w:widowControl w:val="0"/>
              <w:spacing w:line="240" w:lineRule="auto"/>
              <w:rPr>
                <w:b/>
              </w:rPr>
            </w:pPr>
          </w:p>
          <w:p w:rsidR="00412125" w:rsidRDefault="00412125">
            <w:pPr>
              <w:widowControl w:val="0"/>
              <w:spacing w:line="240" w:lineRule="auto"/>
              <w:rPr>
                <w:b/>
              </w:rPr>
            </w:pPr>
          </w:p>
          <w:p w:rsidR="00412125" w:rsidRDefault="0041212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4264A9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4A9" w:rsidRDefault="0041212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Technical skills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4A9" w:rsidRDefault="004264A9">
            <w:pPr>
              <w:widowControl w:val="0"/>
              <w:spacing w:line="240" w:lineRule="auto"/>
              <w:rPr>
                <w:b/>
              </w:rPr>
            </w:pPr>
          </w:p>
          <w:p w:rsidR="00412125" w:rsidRDefault="00412125">
            <w:pPr>
              <w:widowControl w:val="0"/>
              <w:spacing w:line="240" w:lineRule="auto"/>
              <w:rPr>
                <w:b/>
              </w:rPr>
            </w:pPr>
          </w:p>
          <w:p w:rsidR="00412125" w:rsidRDefault="0041212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4264A9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4A9" w:rsidRDefault="0041212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Subject domain skills and knowledge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4A9" w:rsidRDefault="004264A9">
            <w:pPr>
              <w:widowControl w:val="0"/>
              <w:spacing w:line="240" w:lineRule="auto"/>
              <w:rPr>
                <w:b/>
              </w:rPr>
            </w:pPr>
          </w:p>
          <w:p w:rsidR="00412125" w:rsidRDefault="00412125">
            <w:pPr>
              <w:widowControl w:val="0"/>
              <w:spacing w:line="240" w:lineRule="auto"/>
              <w:rPr>
                <w:b/>
              </w:rPr>
            </w:pPr>
          </w:p>
          <w:p w:rsidR="00412125" w:rsidRDefault="00412125">
            <w:pPr>
              <w:widowControl w:val="0"/>
              <w:spacing w:line="240" w:lineRule="auto"/>
              <w:rPr>
                <w:b/>
              </w:rPr>
            </w:pPr>
          </w:p>
          <w:p w:rsidR="00412125" w:rsidRDefault="0041212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4264A9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4A9" w:rsidRDefault="0041212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Motivation and desires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4A9" w:rsidRDefault="004264A9">
            <w:pPr>
              <w:widowControl w:val="0"/>
              <w:spacing w:line="240" w:lineRule="auto"/>
              <w:rPr>
                <w:b/>
              </w:rPr>
            </w:pPr>
          </w:p>
          <w:p w:rsidR="00412125" w:rsidRDefault="00412125">
            <w:pPr>
              <w:widowControl w:val="0"/>
              <w:spacing w:line="240" w:lineRule="auto"/>
              <w:rPr>
                <w:b/>
              </w:rPr>
            </w:pPr>
          </w:p>
          <w:p w:rsidR="00412125" w:rsidRDefault="00412125">
            <w:pPr>
              <w:widowControl w:val="0"/>
              <w:spacing w:line="240" w:lineRule="auto"/>
              <w:rPr>
                <w:b/>
              </w:rPr>
            </w:pPr>
          </w:p>
          <w:p w:rsidR="00412125" w:rsidRDefault="0041212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4264A9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4A9" w:rsidRDefault="0041212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Goals and expectations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4A9" w:rsidRDefault="004264A9">
            <w:pPr>
              <w:widowControl w:val="0"/>
              <w:spacing w:line="240" w:lineRule="auto"/>
              <w:rPr>
                <w:b/>
              </w:rPr>
            </w:pPr>
          </w:p>
          <w:p w:rsidR="00412125" w:rsidRDefault="00412125">
            <w:pPr>
              <w:widowControl w:val="0"/>
              <w:spacing w:line="240" w:lineRule="auto"/>
              <w:rPr>
                <w:b/>
              </w:rPr>
            </w:pPr>
          </w:p>
          <w:p w:rsidR="00412125" w:rsidRDefault="00412125">
            <w:pPr>
              <w:widowControl w:val="0"/>
              <w:spacing w:line="240" w:lineRule="auto"/>
              <w:rPr>
                <w:b/>
              </w:rPr>
            </w:pPr>
          </w:p>
          <w:p w:rsidR="00412125" w:rsidRDefault="00412125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4264A9" w:rsidRDefault="004264A9">
      <w:pPr>
        <w:widowControl w:val="0"/>
        <w:rPr>
          <w:b/>
        </w:rPr>
      </w:pPr>
    </w:p>
    <w:p w:rsidR="00412125" w:rsidRPr="00412125" w:rsidRDefault="00412125" w:rsidP="00412125">
      <w:pPr>
        <w:widowControl w:val="0"/>
        <w:rPr>
          <w:sz w:val="20"/>
          <w:szCs w:val="20"/>
          <w:highlight w:val="white"/>
        </w:rPr>
      </w:pPr>
      <w:r>
        <w:rPr>
          <w:noProof/>
          <w:lang w:val="en-IE"/>
        </w:rPr>
        <w:drawing>
          <wp:inline distT="19050" distB="19050" distL="19050" distR="19050" wp14:anchorId="1FB15C07" wp14:editId="722439BA">
            <wp:extent cx="762000" cy="2667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  <w:highlight w:val="white"/>
        </w:rPr>
        <w:t xml:space="preserve">This work by the OU H817 module “Openness and innovation in </w:t>
      </w:r>
      <w:proofErr w:type="spellStart"/>
      <w:r>
        <w:rPr>
          <w:sz w:val="20"/>
          <w:szCs w:val="20"/>
          <w:highlight w:val="white"/>
        </w:rPr>
        <w:t>elearning</w:t>
      </w:r>
      <w:proofErr w:type="spellEnd"/>
      <w:r>
        <w:rPr>
          <w:sz w:val="20"/>
          <w:szCs w:val="20"/>
          <w:highlight w:val="white"/>
        </w:rPr>
        <w:t>” (</w:t>
      </w:r>
      <w:hyperlink r:id="rId6">
        <w:r>
          <w:rPr>
            <w:color w:val="1155CC"/>
            <w:sz w:val="20"/>
            <w:szCs w:val="20"/>
            <w:highlight w:val="white"/>
            <w:u w:val="single"/>
          </w:rPr>
          <w:t>http://www3.open.ac.uk/study/postgraduate/course/h817.htm</w:t>
        </w:r>
      </w:hyperlink>
      <w:proofErr w:type="gramStart"/>
      <w:r>
        <w:rPr>
          <w:sz w:val="20"/>
          <w:szCs w:val="20"/>
          <w:highlight w:val="white"/>
        </w:rPr>
        <w:t>)  is</w:t>
      </w:r>
      <w:proofErr w:type="gramEnd"/>
      <w:r>
        <w:rPr>
          <w:sz w:val="20"/>
          <w:szCs w:val="20"/>
          <w:highlight w:val="white"/>
        </w:rPr>
        <w:t xml:space="preserve"> licensed under a</w:t>
      </w:r>
      <w:hyperlink r:id="rId7">
        <w:r>
          <w:rPr>
            <w:sz w:val="20"/>
            <w:szCs w:val="20"/>
            <w:highlight w:val="white"/>
          </w:rPr>
          <w:t xml:space="preserve"> </w:t>
        </w:r>
      </w:hyperlink>
      <w:hyperlink r:id="rId8">
        <w:r>
          <w:rPr>
            <w:color w:val="4374B7"/>
            <w:sz w:val="20"/>
            <w:szCs w:val="20"/>
            <w:highlight w:val="white"/>
            <w:u w:val="single"/>
          </w:rPr>
          <w:t>Creative Commons Attribution-</w:t>
        </w:r>
        <w:proofErr w:type="spellStart"/>
        <w:r>
          <w:rPr>
            <w:color w:val="4374B7"/>
            <w:sz w:val="20"/>
            <w:szCs w:val="20"/>
            <w:highlight w:val="white"/>
            <w:u w:val="single"/>
          </w:rPr>
          <w:t>NonCommercial</w:t>
        </w:r>
        <w:proofErr w:type="spellEnd"/>
        <w:r>
          <w:rPr>
            <w:color w:val="4374B7"/>
            <w:sz w:val="20"/>
            <w:szCs w:val="20"/>
            <w:highlight w:val="white"/>
            <w:u w:val="single"/>
          </w:rPr>
          <w:t>-</w:t>
        </w:r>
        <w:proofErr w:type="spellStart"/>
        <w:r>
          <w:rPr>
            <w:color w:val="4374B7"/>
            <w:sz w:val="20"/>
            <w:szCs w:val="20"/>
            <w:highlight w:val="white"/>
            <w:u w:val="single"/>
          </w:rPr>
          <w:t>ShareAlike</w:t>
        </w:r>
        <w:proofErr w:type="spellEnd"/>
        <w:r>
          <w:rPr>
            <w:color w:val="4374B7"/>
            <w:sz w:val="20"/>
            <w:szCs w:val="20"/>
            <w:highlight w:val="white"/>
            <w:u w:val="single"/>
          </w:rPr>
          <w:t xml:space="preserve"> 2.0 UK: England &amp; Wales License</w:t>
        </w:r>
      </w:hyperlink>
      <w:r>
        <w:rPr>
          <w:sz w:val="20"/>
          <w:szCs w:val="20"/>
          <w:highlight w:val="white"/>
        </w:rPr>
        <w:t>.</w:t>
      </w:r>
      <w:r>
        <w:rPr>
          <w:sz w:val="20"/>
          <w:szCs w:val="20"/>
        </w:rPr>
        <w:t xml:space="preserve"> </w:t>
      </w:r>
      <w:r>
        <w:t xml:space="preserve">See </w:t>
      </w:r>
      <w:hyperlink r:id="rId9">
        <w:r>
          <w:rPr>
            <w:color w:val="1155CC"/>
            <w:u w:val="single"/>
          </w:rPr>
          <w:t>http://www.ld-grid.org/resources/representations-and-languages/personas</w:t>
        </w:r>
      </w:hyperlink>
      <w:r>
        <w:t xml:space="preserve"> for a short introduction to personas. To use this template, open it at </w:t>
      </w:r>
      <w:hyperlink r:id="rId10">
        <w:r>
          <w:rPr>
            <w:color w:val="1155CC"/>
            <w:u w:val="single"/>
          </w:rPr>
          <w:t>http://goo.gl/m1Fp6</w:t>
        </w:r>
      </w:hyperlink>
      <w:r>
        <w:t>, make a copy and edit.</w:t>
      </w:r>
    </w:p>
    <w:p w:rsidR="00412125" w:rsidRDefault="00412125">
      <w:pPr>
        <w:widowControl w:val="0"/>
        <w:rPr>
          <w:b/>
        </w:rPr>
      </w:pPr>
    </w:p>
    <w:sectPr w:rsidR="0041212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264A9"/>
    <w:rsid w:val="00412125"/>
    <w:rsid w:val="0042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1A10B0-EA56-4CB5-9BDF-0AF753A4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0/uk/deed.en_G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reativecommons.org/licenses/by-nc-sa/2.0/uk/deed.en_G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open.ac.uk/study/postgraduate/course/h817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goo.gl/m1Fp6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ld-grid.org/resources/representations-and-languages/perso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898</Characters>
  <Application>Microsoft Office Word</Application>
  <DocSecurity>0</DocSecurity>
  <Lines>7</Lines>
  <Paragraphs>2</Paragraphs>
  <ScaleCrop>false</ScaleCrop>
  <Company>Dublin Institute of Technology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Damian Gordon</cp:lastModifiedBy>
  <cp:revision>3</cp:revision>
  <dcterms:created xsi:type="dcterms:W3CDTF">2017-11-07T13:38:00Z</dcterms:created>
  <dcterms:modified xsi:type="dcterms:W3CDTF">2017-11-07T13:41:00Z</dcterms:modified>
</cp:coreProperties>
</file>