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3AEAE" w14:textId="040BFC47" w:rsidR="00E12D51" w:rsidRDefault="00E12D51" w:rsidP="00E12D51">
      <w:pPr>
        <w:pStyle w:val="Heading3"/>
      </w:pPr>
      <w:r w:rsidRPr="00E12D51">
        <w:t xml:space="preserve">Diana </w:t>
      </w:r>
      <w:proofErr w:type="spellStart"/>
      <w:r w:rsidRPr="00E12D51">
        <w:t>Laurilliard's</w:t>
      </w:r>
      <w:proofErr w:type="spellEnd"/>
      <w:r w:rsidRPr="00E12D51">
        <w:t xml:space="preserve"> Six Learning Types</w:t>
      </w:r>
      <w:r>
        <w:t xml:space="preserve"> </w:t>
      </w:r>
    </w:p>
    <w:p w14:paraId="63A29DB7" w14:textId="77777777" w:rsidR="00E12D51" w:rsidRDefault="00E12D51" w:rsidP="00E12D51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p w14:paraId="1BD9A586" w14:textId="5A78B41D" w:rsidR="000D2FC0" w:rsidRPr="00E12D51" w:rsidRDefault="00E12D51" w:rsidP="00E12D51">
      <w:pPr>
        <w:rPr>
          <w:i/>
        </w:rPr>
      </w:pPr>
      <w:r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3929"/>
        <w:gridCol w:w="2398"/>
      </w:tblGrid>
      <w:tr w:rsidR="000D2FC0" w:rsidRPr="002F68D8" w14:paraId="6FCE40E0" w14:textId="77777777" w:rsidTr="00E12D51">
        <w:tc>
          <w:tcPr>
            <w:tcW w:w="421" w:type="dxa"/>
            <w:shd w:val="clear" w:color="auto" w:fill="F2F2F2" w:themeFill="background1" w:themeFillShade="F2"/>
          </w:tcPr>
          <w:p w14:paraId="07AFCD04" w14:textId="77777777" w:rsidR="000D2FC0" w:rsidRPr="002F68D8" w:rsidRDefault="000D2FC0" w:rsidP="00D562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E58C2EE" w14:textId="77777777" w:rsidR="000D2FC0" w:rsidRPr="002F68D8" w:rsidRDefault="000D2FC0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2F68D8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929" w:type="dxa"/>
            <w:shd w:val="clear" w:color="auto" w:fill="F2F2F2" w:themeFill="background1" w:themeFillShade="F2"/>
          </w:tcPr>
          <w:p w14:paraId="2E3B124F" w14:textId="77777777" w:rsidR="000D2FC0" w:rsidRPr="002F68D8" w:rsidRDefault="000D2FC0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2F68D8">
              <w:rPr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2B3A1F44" w14:textId="77777777" w:rsidR="000D2FC0" w:rsidRPr="002F68D8" w:rsidRDefault="000D2FC0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2F68D8">
              <w:rPr>
                <w:b/>
                <w:bCs/>
                <w:sz w:val="24"/>
                <w:szCs w:val="24"/>
              </w:rPr>
              <w:t>Why?</w:t>
            </w:r>
          </w:p>
        </w:tc>
      </w:tr>
      <w:tr w:rsidR="000D2FC0" w:rsidRPr="002F68D8" w14:paraId="178FF7C8" w14:textId="77777777" w:rsidTr="00D56239">
        <w:tc>
          <w:tcPr>
            <w:tcW w:w="421" w:type="dxa"/>
          </w:tcPr>
          <w:p w14:paraId="569BD506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3482691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Acquisition</w:t>
            </w:r>
          </w:p>
        </w:tc>
        <w:tc>
          <w:tcPr>
            <w:tcW w:w="3929" w:type="dxa"/>
          </w:tcPr>
          <w:p w14:paraId="71FC44EA" w14:textId="765DF82A" w:rsidR="000D2FC0" w:rsidRPr="002F68D8" w:rsidRDefault="000D2FC0" w:rsidP="00D5623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75ECC6B5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Learners acquire understanding by engaging with lecturer’s prescribed content.</w:t>
            </w:r>
          </w:p>
        </w:tc>
      </w:tr>
      <w:tr w:rsidR="000D2FC0" w:rsidRPr="002F68D8" w14:paraId="79E247E1" w14:textId="77777777" w:rsidTr="00D56239">
        <w:tc>
          <w:tcPr>
            <w:tcW w:w="421" w:type="dxa"/>
          </w:tcPr>
          <w:p w14:paraId="09216809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1A0D378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Inquiry</w:t>
            </w:r>
          </w:p>
        </w:tc>
        <w:tc>
          <w:tcPr>
            <w:tcW w:w="3929" w:type="dxa"/>
          </w:tcPr>
          <w:p w14:paraId="71DD9741" w14:textId="0E066AE2" w:rsidR="000D2FC0" w:rsidRPr="002F68D8" w:rsidRDefault="000D2FC0" w:rsidP="00D5623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5D0091B2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Learner develops their understanding through activities that are close to the authentic practice</w:t>
            </w:r>
          </w:p>
        </w:tc>
      </w:tr>
      <w:tr w:rsidR="000D2FC0" w:rsidRPr="002F68D8" w14:paraId="75CC806D" w14:textId="77777777" w:rsidTr="00D56239">
        <w:tc>
          <w:tcPr>
            <w:tcW w:w="421" w:type="dxa"/>
          </w:tcPr>
          <w:p w14:paraId="78EC8A5B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584BC92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  <w:lang w:val="en-US"/>
              </w:rPr>
              <w:t>Production</w:t>
            </w:r>
          </w:p>
        </w:tc>
        <w:tc>
          <w:tcPr>
            <w:tcW w:w="3929" w:type="dxa"/>
          </w:tcPr>
          <w:p w14:paraId="7042FC16" w14:textId="273F0AE3" w:rsidR="000D2FC0" w:rsidRPr="002F68D8" w:rsidRDefault="000D2FC0" w:rsidP="00D5623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54CDCA08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  <w:lang w:val="en-US"/>
              </w:rPr>
              <w:t xml:space="preserve">Learners produce a tangible output (for assessment) based on their understanding </w:t>
            </w:r>
          </w:p>
        </w:tc>
      </w:tr>
      <w:tr w:rsidR="000D2FC0" w:rsidRPr="002F68D8" w14:paraId="16A30E28" w14:textId="77777777" w:rsidTr="00D56239">
        <w:tc>
          <w:tcPr>
            <w:tcW w:w="421" w:type="dxa"/>
          </w:tcPr>
          <w:p w14:paraId="4167C88A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585222F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Practice</w:t>
            </w:r>
          </w:p>
        </w:tc>
        <w:tc>
          <w:tcPr>
            <w:tcW w:w="3929" w:type="dxa"/>
          </w:tcPr>
          <w:p w14:paraId="1F7D4CED" w14:textId="761BE5F8" w:rsidR="000D2FC0" w:rsidRPr="002F68D8" w:rsidRDefault="000D2FC0" w:rsidP="00D5623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24FCF07F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Learners adapt their actions to the task goal, and use the feedback to improve their next action</w:t>
            </w:r>
          </w:p>
        </w:tc>
      </w:tr>
      <w:tr w:rsidR="000D2FC0" w:rsidRPr="002F68D8" w14:paraId="5913DD38" w14:textId="77777777" w:rsidTr="00D56239">
        <w:tc>
          <w:tcPr>
            <w:tcW w:w="421" w:type="dxa"/>
          </w:tcPr>
          <w:p w14:paraId="0862DC17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3A223BD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  <w:lang w:val="en-US"/>
              </w:rPr>
              <w:t>Discussion</w:t>
            </w:r>
          </w:p>
        </w:tc>
        <w:tc>
          <w:tcPr>
            <w:tcW w:w="3929" w:type="dxa"/>
          </w:tcPr>
          <w:p w14:paraId="0E41EB25" w14:textId="3F5334C3" w:rsidR="000D2FC0" w:rsidRPr="002F68D8" w:rsidRDefault="000D2FC0" w:rsidP="00D5623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11E6A9FC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Learners undertake a reciprocal critique of ideas for the development of a more conceptual understanding</w:t>
            </w:r>
          </w:p>
        </w:tc>
      </w:tr>
      <w:tr w:rsidR="000D2FC0" w:rsidRPr="002F68D8" w14:paraId="02CB3D24" w14:textId="77777777" w:rsidTr="00D56239">
        <w:tc>
          <w:tcPr>
            <w:tcW w:w="421" w:type="dxa"/>
          </w:tcPr>
          <w:p w14:paraId="6A1AA1C8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1ABD59D7" w14:textId="77777777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  <w:lang w:val="en-US"/>
              </w:rPr>
              <w:t>Collaboration</w:t>
            </w:r>
          </w:p>
        </w:tc>
        <w:tc>
          <w:tcPr>
            <w:tcW w:w="3929" w:type="dxa"/>
          </w:tcPr>
          <w:p w14:paraId="6D2C3AF6" w14:textId="38917571" w:rsidR="000D2FC0" w:rsidRPr="002F68D8" w:rsidRDefault="000D2FC0" w:rsidP="00D5623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54DECF80" w14:textId="140DC61C" w:rsidR="000D2FC0" w:rsidRPr="002F68D8" w:rsidRDefault="000D2FC0" w:rsidP="00D5623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Learners produce something with peers, which involves participation and negotiation</w:t>
            </w:r>
          </w:p>
        </w:tc>
      </w:tr>
    </w:tbl>
    <w:p w14:paraId="62160788" w14:textId="77777777" w:rsidR="00E12D51" w:rsidRDefault="00E12D51" w:rsidP="000D2FC0">
      <w:pPr>
        <w:rPr>
          <w:b/>
          <w:bCs/>
          <w:sz w:val="32"/>
          <w:szCs w:val="32"/>
          <w:u w:val="single"/>
        </w:rPr>
      </w:pPr>
    </w:p>
    <w:p w14:paraId="5D0820A8" w14:textId="708965DF" w:rsidR="000D2FC0" w:rsidRDefault="000D2FC0" w:rsidP="000D2FC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5F2585FD" w14:textId="77777777" w:rsidR="00E12D51" w:rsidRDefault="00E12D51" w:rsidP="00E12D51">
      <w:pPr>
        <w:pStyle w:val="Heading3"/>
      </w:pPr>
      <w:r w:rsidRPr="00E12D51">
        <w:lastRenderedPageBreak/>
        <w:t xml:space="preserve">Diana </w:t>
      </w:r>
      <w:proofErr w:type="spellStart"/>
      <w:r w:rsidRPr="00E12D51">
        <w:t>Laurilliard's</w:t>
      </w:r>
      <w:proofErr w:type="spellEnd"/>
      <w:r w:rsidRPr="00E12D51">
        <w:t xml:space="preserve"> Six Learning Types</w:t>
      </w:r>
      <w:r>
        <w:t xml:space="preserve"> </w:t>
      </w:r>
    </w:p>
    <w:p w14:paraId="035E9923" w14:textId="79993CBE" w:rsidR="00E12D51" w:rsidRDefault="00E12D51" w:rsidP="00E12D51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p w14:paraId="06BC3066" w14:textId="77777777" w:rsidR="00E12D51" w:rsidRPr="00E12D51" w:rsidRDefault="00E12D51" w:rsidP="00E12D51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3929"/>
        <w:gridCol w:w="2398"/>
      </w:tblGrid>
      <w:tr w:rsidR="00AE2DC4" w:rsidRPr="002F68D8" w14:paraId="750744B9" w14:textId="77777777" w:rsidTr="00E12D51">
        <w:tc>
          <w:tcPr>
            <w:tcW w:w="421" w:type="dxa"/>
            <w:shd w:val="clear" w:color="auto" w:fill="F2F2F2" w:themeFill="background1" w:themeFillShade="F2"/>
          </w:tcPr>
          <w:p w14:paraId="446EFF04" w14:textId="77777777" w:rsidR="00AE2DC4" w:rsidRPr="002F68D8" w:rsidRDefault="00AE2DC4" w:rsidP="003973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13A22BA" w14:textId="5FD180F4" w:rsidR="00AE2DC4" w:rsidRPr="002F68D8" w:rsidRDefault="00920250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2F68D8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929" w:type="dxa"/>
            <w:shd w:val="clear" w:color="auto" w:fill="F2F2F2" w:themeFill="background1" w:themeFillShade="F2"/>
          </w:tcPr>
          <w:p w14:paraId="5E533773" w14:textId="77777777" w:rsidR="00AE2DC4" w:rsidRPr="002F68D8" w:rsidRDefault="00AE2DC4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2F68D8">
              <w:rPr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3983169D" w14:textId="21314B4E" w:rsidR="00AE2DC4" w:rsidRPr="002F68D8" w:rsidRDefault="00AE2DC4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2F68D8">
              <w:rPr>
                <w:b/>
                <w:bCs/>
                <w:sz w:val="24"/>
                <w:szCs w:val="24"/>
              </w:rPr>
              <w:t>Why?</w:t>
            </w:r>
          </w:p>
        </w:tc>
      </w:tr>
      <w:tr w:rsidR="00A65569" w:rsidRPr="002F68D8" w14:paraId="4AFE643C" w14:textId="77777777" w:rsidTr="002C1271">
        <w:tc>
          <w:tcPr>
            <w:tcW w:w="421" w:type="dxa"/>
          </w:tcPr>
          <w:p w14:paraId="32E4562F" w14:textId="77777777" w:rsidR="00A65569" w:rsidRPr="002F68D8" w:rsidRDefault="00A65569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CCB0EFB" w14:textId="0D294311" w:rsidR="00A65569" w:rsidRPr="002F68D8" w:rsidRDefault="00920250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Acquisition</w:t>
            </w:r>
          </w:p>
        </w:tc>
        <w:tc>
          <w:tcPr>
            <w:tcW w:w="3929" w:type="dxa"/>
          </w:tcPr>
          <w:p w14:paraId="150A9F15" w14:textId="04F13A30" w:rsidR="002C1271" w:rsidRPr="002F68D8" w:rsidRDefault="00A665DC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Lecturer asks learners to listen to a lecture or podcast, read from books or websites, or watch demos or videos</w:t>
            </w:r>
          </w:p>
        </w:tc>
        <w:tc>
          <w:tcPr>
            <w:tcW w:w="2398" w:type="dxa"/>
          </w:tcPr>
          <w:p w14:paraId="5385B1AF" w14:textId="40272C29" w:rsidR="00A65569" w:rsidRPr="002F68D8" w:rsidRDefault="00A665DC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Learners acquire understanding by engaging with lecturer’s prescribed content.</w:t>
            </w:r>
          </w:p>
        </w:tc>
      </w:tr>
      <w:tr w:rsidR="00A65569" w:rsidRPr="002F68D8" w14:paraId="7817433C" w14:textId="77777777" w:rsidTr="002C1271">
        <w:tc>
          <w:tcPr>
            <w:tcW w:w="421" w:type="dxa"/>
          </w:tcPr>
          <w:p w14:paraId="1C582D96" w14:textId="77777777" w:rsidR="00A65569" w:rsidRPr="002F68D8" w:rsidRDefault="00A65569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DD99A85" w14:textId="5F177EF0" w:rsidR="00A65569" w:rsidRPr="002F68D8" w:rsidRDefault="00A665DC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Inquiry</w:t>
            </w:r>
          </w:p>
        </w:tc>
        <w:tc>
          <w:tcPr>
            <w:tcW w:w="3929" w:type="dxa"/>
          </w:tcPr>
          <w:p w14:paraId="2009E804" w14:textId="5F016F61" w:rsidR="002C1271" w:rsidRPr="002F68D8" w:rsidRDefault="00A665DC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Lecturer asks learners to explore, compare and critique the texts, documents and resources that reflect the concepts and ideas being taught</w:t>
            </w:r>
          </w:p>
        </w:tc>
        <w:tc>
          <w:tcPr>
            <w:tcW w:w="2398" w:type="dxa"/>
          </w:tcPr>
          <w:p w14:paraId="37169322" w14:textId="06B79DD8" w:rsidR="00A65569" w:rsidRPr="002F68D8" w:rsidRDefault="00A665DC" w:rsidP="00A665DC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Learner develops their understanding through activities that are close to the authentic practice</w:t>
            </w:r>
          </w:p>
        </w:tc>
      </w:tr>
      <w:tr w:rsidR="00A65569" w:rsidRPr="002F68D8" w14:paraId="6709400E" w14:textId="77777777" w:rsidTr="002C1271">
        <w:tc>
          <w:tcPr>
            <w:tcW w:w="421" w:type="dxa"/>
          </w:tcPr>
          <w:p w14:paraId="2F7B445E" w14:textId="77777777" w:rsidR="00A65569" w:rsidRPr="002F68D8" w:rsidRDefault="00A65569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6FA8F75" w14:textId="7F4F5EF9" w:rsidR="00A65569" w:rsidRPr="002F68D8" w:rsidRDefault="00A665DC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  <w:lang w:val="en-US"/>
              </w:rPr>
              <w:t>Production</w:t>
            </w:r>
          </w:p>
        </w:tc>
        <w:tc>
          <w:tcPr>
            <w:tcW w:w="3929" w:type="dxa"/>
          </w:tcPr>
          <w:p w14:paraId="755E5604" w14:textId="314B7FE3" w:rsidR="002C1271" w:rsidRPr="002F68D8" w:rsidRDefault="000D2FC0" w:rsidP="0082772E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Lecturer asks learners to develop a presentation, performance, design, plan, or other artefact</w:t>
            </w:r>
          </w:p>
        </w:tc>
        <w:tc>
          <w:tcPr>
            <w:tcW w:w="2398" w:type="dxa"/>
          </w:tcPr>
          <w:p w14:paraId="3F16C17A" w14:textId="0BD3DDAD" w:rsidR="00A65569" w:rsidRPr="002F68D8" w:rsidRDefault="00A665DC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  <w:lang w:val="en-US"/>
              </w:rPr>
              <w:t xml:space="preserve">Learners produce a tangible output </w:t>
            </w:r>
            <w:r w:rsidR="000D2FC0" w:rsidRPr="002F68D8">
              <w:rPr>
                <w:sz w:val="24"/>
                <w:szCs w:val="24"/>
                <w:lang w:val="en-US"/>
              </w:rPr>
              <w:t xml:space="preserve">(for assessment) </w:t>
            </w:r>
            <w:r w:rsidRPr="002F68D8">
              <w:rPr>
                <w:sz w:val="24"/>
                <w:szCs w:val="24"/>
                <w:lang w:val="en-US"/>
              </w:rPr>
              <w:t xml:space="preserve">based on their understanding </w:t>
            </w:r>
          </w:p>
        </w:tc>
      </w:tr>
      <w:tr w:rsidR="00A65569" w:rsidRPr="002F68D8" w14:paraId="46F6ACD7" w14:textId="77777777" w:rsidTr="002C1271">
        <w:tc>
          <w:tcPr>
            <w:tcW w:w="421" w:type="dxa"/>
          </w:tcPr>
          <w:p w14:paraId="68EB5803" w14:textId="23EE87F5" w:rsidR="00A65569" w:rsidRPr="002F68D8" w:rsidRDefault="000D2FC0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79C5FC1" w14:textId="3C733FB9" w:rsidR="00A65569" w:rsidRPr="002F68D8" w:rsidRDefault="00A665DC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Practice</w:t>
            </w:r>
          </w:p>
        </w:tc>
        <w:tc>
          <w:tcPr>
            <w:tcW w:w="3929" w:type="dxa"/>
          </w:tcPr>
          <w:p w14:paraId="351241D6" w14:textId="2BB747D5" w:rsidR="002C1271" w:rsidRPr="002F68D8" w:rsidRDefault="000D2FC0" w:rsidP="002C1271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Lecturer asks learners to document and reflect on feedback from self-reflection, from peers, from the lecturer, or from the activity itself</w:t>
            </w:r>
          </w:p>
        </w:tc>
        <w:tc>
          <w:tcPr>
            <w:tcW w:w="2398" w:type="dxa"/>
          </w:tcPr>
          <w:p w14:paraId="1874769A" w14:textId="11DBFDEC" w:rsidR="00A65569" w:rsidRPr="002F68D8" w:rsidRDefault="000D2FC0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Learners adapt their actions to the task goal, and use the feedback to improve their next action</w:t>
            </w:r>
          </w:p>
        </w:tc>
      </w:tr>
      <w:tr w:rsidR="00A65569" w:rsidRPr="002F68D8" w14:paraId="0E4A30E6" w14:textId="77777777" w:rsidTr="002C1271">
        <w:tc>
          <w:tcPr>
            <w:tcW w:w="421" w:type="dxa"/>
          </w:tcPr>
          <w:p w14:paraId="0051851B" w14:textId="77777777" w:rsidR="00A65569" w:rsidRPr="002F68D8" w:rsidRDefault="00A65569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26C1DD8" w14:textId="6428A0F3" w:rsidR="00A65569" w:rsidRPr="002F68D8" w:rsidRDefault="00A665DC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  <w:lang w:val="en-US"/>
              </w:rPr>
              <w:t>Discussion</w:t>
            </w:r>
          </w:p>
        </w:tc>
        <w:tc>
          <w:tcPr>
            <w:tcW w:w="3929" w:type="dxa"/>
          </w:tcPr>
          <w:p w14:paraId="18C1DACA" w14:textId="6BA049CF" w:rsidR="002C1271" w:rsidRPr="002F68D8" w:rsidRDefault="000D2FC0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Lecturer asks learners to articulate their ideas and questions, and to challenge and respond to the ideas and questions from the lecturer, and/or from their peers.</w:t>
            </w:r>
          </w:p>
        </w:tc>
        <w:tc>
          <w:tcPr>
            <w:tcW w:w="2398" w:type="dxa"/>
          </w:tcPr>
          <w:p w14:paraId="5FF327C9" w14:textId="207E4122" w:rsidR="00A65569" w:rsidRPr="002F68D8" w:rsidRDefault="000D2FC0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Learners undertake a reciprocal critique of ideas for the development of a more conceptual understanding</w:t>
            </w:r>
          </w:p>
        </w:tc>
      </w:tr>
      <w:tr w:rsidR="00A65569" w:rsidRPr="002F68D8" w14:paraId="7B5E3165" w14:textId="77777777" w:rsidTr="002C1271">
        <w:tc>
          <w:tcPr>
            <w:tcW w:w="421" w:type="dxa"/>
          </w:tcPr>
          <w:p w14:paraId="4F42AA17" w14:textId="77777777" w:rsidR="00A65569" w:rsidRPr="002F68D8" w:rsidRDefault="00A65569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B841995" w14:textId="214291A0" w:rsidR="00A65569" w:rsidRPr="002F68D8" w:rsidRDefault="00A665DC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  <w:lang w:val="en-US"/>
              </w:rPr>
              <w:t>Collaboration</w:t>
            </w:r>
          </w:p>
        </w:tc>
        <w:tc>
          <w:tcPr>
            <w:tcW w:w="3929" w:type="dxa"/>
          </w:tcPr>
          <w:p w14:paraId="25D6522E" w14:textId="3C6ECBAB" w:rsidR="000D2FC0" w:rsidRPr="002F68D8" w:rsidRDefault="000D2FC0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Lecturer asks learners to collaborate embracing discussion, practice, and production, to build new understanding.</w:t>
            </w:r>
          </w:p>
        </w:tc>
        <w:tc>
          <w:tcPr>
            <w:tcW w:w="2398" w:type="dxa"/>
          </w:tcPr>
          <w:p w14:paraId="2A1B7B84" w14:textId="17995988" w:rsidR="00A65569" w:rsidRPr="002F68D8" w:rsidRDefault="000D2FC0" w:rsidP="00A65569">
            <w:pPr>
              <w:rPr>
                <w:sz w:val="24"/>
                <w:szCs w:val="24"/>
              </w:rPr>
            </w:pPr>
            <w:r w:rsidRPr="002F68D8">
              <w:rPr>
                <w:sz w:val="24"/>
                <w:szCs w:val="24"/>
              </w:rPr>
              <w:t>Learners produce something with peers, which involves participation and negotiation</w:t>
            </w:r>
          </w:p>
        </w:tc>
      </w:tr>
    </w:tbl>
    <w:p w14:paraId="4F23A63E" w14:textId="11EABDD2" w:rsidR="00275E83" w:rsidRDefault="00275E83"/>
    <w:sectPr w:rsidR="00275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B"/>
    <w:rsid w:val="000D2FC0"/>
    <w:rsid w:val="001030DB"/>
    <w:rsid w:val="00275E83"/>
    <w:rsid w:val="002C1271"/>
    <w:rsid w:val="002F68D8"/>
    <w:rsid w:val="005A4548"/>
    <w:rsid w:val="005D386B"/>
    <w:rsid w:val="0082772E"/>
    <w:rsid w:val="00920250"/>
    <w:rsid w:val="00A65569"/>
    <w:rsid w:val="00A665DC"/>
    <w:rsid w:val="00AE2DC4"/>
    <w:rsid w:val="00D96F41"/>
    <w:rsid w:val="00E1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F7F1"/>
  <w15:chartTrackingRefBased/>
  <w15:docId w15:val="{224D5DB8-A209-4647-B4FB-E1CF1370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12D5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56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E12D5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7</cp:revision>
  <dcterms:created xsi:type="dcterms:W3CDTF">2021-02-23T20:02:00Z</dcterms:created>
  <dcterms:modified xsi:type="dcterms:W3CDTF">2021-03-18T16:38:00Z</dcterms:modified>
</cp:coreProperties>
</file>